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814DF" w14:textId="77777777" w:rsidR="00BB7EA2" w:rsidRDefault="00BB7EA2" w:rsidP="001A636C">
      <w:pPr>
        <w:spacing w:line="480" w:lineRule="auto"/>
        <w:rPr>
          <w:rFonts w:cs="B Titr"/>
          <w:b/>
          <w:bCs/>
          <w:sz w:val="28"/>
          <w:szCs w:val="28"/>
          <w:u w:val="single"/>
          <w:rtl/>
          <w:lang w:bidi="fa-IR"/>
        </w:rPr>
      </w:pPr>
    </w:p>
    <w:p w14:paraId="19F814E0" w14:textId="77777777" w:rsidR="009534A6" w:rsidRPr="00895706" w:rsidRDefault="009534A6" w:rsidP="00D044BD">
      <w:pPr>
        <w:spacing w:line="480" w:lineRule="auto"/>
        <w:jc w:val="center"/>
        <w:rPr>
          <w:rFonts w:cs="B Titr"/>
          <w:b/>
          <w:bCs/>
          <w:sz w:val="28"/>
          <w:szCs w:val="28"/>
          <w:u w:val="single"/>
          <w:rtl/>
        </w:rPr>
      </w:pPr>
      <w:r w:rsidRPr="00895706">
        <w:rPr>
          <w:rFonts w:cs="B Titr"/>
          <w:b/>
          <w:bCs/>
          <w:sz w:val="28"/>
          <w:szCs w:val="28"/>
          <w:u w:val="single"/>
          <w:rtl/>
        </w:rPr>
        <w:t>بسمه تعالي</w:t>
      </w:r>
    </w:p>
    <w:p w14:paraId="19F814E1" w14:textId="77777777" w:rsidR="009534A6" w:rsidRPr="00BB7EA2" w:rsidRDefault="00FF6B7D" w:rsidP="00061D6B">
      <w:pPr>
        <w:spacing w:line="480" w:lineRule="auto"/>
        <w:jc w:val="center"/>
        <w:rPr>
          <w:rFonts w:ascii="IranNastaliq" w:hAnsi="IranNastaliq" w:cs="IranNastaliq"/>
          <w:b/>
          <w:bCs/>
          <w:sz w:val="28"/>
          <w:szCs w:val="28"/>
          <w:rtl/>
        </w:rPr>
      </w:pPr>
      <w:r w:rsidRPr="00BB7EA2">
        <w:rPr>
          <w:rFonts w:ascii="IranNastaliq" w:hAnsi="IranNastaliq" w:cs="IranNastaliq"/>
          <w:b/>
          <w:bCs/>
          <w:sz w:val="28"/>
          <w:szCs w:val="28"/>
          <w:rtl/>
        </w:rPr>
        <w:t>"</w:t>
      </w:r>
      <w:r w:rsidR="009534A6" w:rsidRPr="00BB7EA2">
        <w:rPr>
          <w:rFonts w:ascii="IranNastaliq" w:hAnsi="IranNastaliq" w:cs="IranNastaliq"/>
          <w:b/>
          <w:bCs/>
          <w:sz w:val="28"/>
          <w:szCs w:val="28"/>
          <w:rtl/>
        </w:rPr>
        <w:t xml:space="preserve">دستورالعمل اجرايي </w:t>
      </w:r>
      <w:r w:rsidR="0031125B" w:rsidRPr="00BB7EA2">
        <w:rPr>
          <w:rFonts w:ascii="IranNastaliq" w:hAnsi="IranNastaliq" w:cs="IranNastaliq"/>
          <w:b/>
          <w:bCs/>
          <w:sz w:val="28"/>
          <w:szCs w:val="28"/>
          <w:rtl/>
        </w:rPr>
        <w:t>طرح بازسازی</w:t>
      </w:r>
      <w:r w:rsidR="0057571F">
        <w:rPr>
          <w:rFonts w:ascii="IranNastaliq" w:hAnsi="IranNastaliq" w:cs="IranNastaliq"/>
          <w:b/>
          <w:bCs/>
          <w:sz w:val="28"/>
          <w:szCs w:val="28"/>
          <w:rtl/>
        </w:rPr>
        <w:t xml:space="preserve"> و نوسازی قنوات قانون بودجه سال</w:t>
      </w:r>
      <w:r w:rsidR="0057571F">
        <w:rPr>
          <w:rFonts w:ascii="IranNastaliq" w:hAnsi="IranNastaliq" w:cs="IranNastaliq" w:hint="cs"/>
          <w:b/>
          <w:bCs/>
          <w:sz w:val="28"/>
          <w:szCs w:val="28"/>
          <w:rtl/>
        </w:rPr>
        <w:t xml:space="preserve"> </w:t>
      </w:r>
      <w:r w:rsidR="00061D6B">
        <w:rPr>
          <w:rFonts w:ascii="IranNastaliq" w:hAnsi="IranNastaliq" w:cs="IranNastaliq" w:hint="cs"/>
          <w:b/>
          <w:bCs/>
          <w:sz w:val="28"/>
          <w:szCs w:val="28"/>
          <w:rtl/>
          <w:lang w:bidi="fa-IR"/>
        </w:rPr>
        <w:t>1400</w:t>
      </w:r>
      <w:r w:rsidR="0031125B" w:rsidRPr="00BB7EA2">
        <w:rPr>
          <w:rFonts w:ascii="IranNastaliq" w:hAnsi="IranNastaliq" w:cs="IranNastaliq"/>
          <w:b/>
          <w:bCs/>
          <w:sz w:val="28"/>
          <w:szCs w:val="28"/>
          <w:rtl/>
        </w:rPr>
        <w:t xml:space="preserve"> کل کشور به شماره</w:t>
      </w:r>
      <w:r w:rsidR="00796472">
        <w:rPr>
          <w:rFonts w:ascii="IranNastaliq" w:hAnsi="IranNastaliq" w:cs="IranNastaliq" w:hint="cs"/>
          <w:b/>
          <w:bCs/>
          <w:sz w:val="28"/>
          <w:szCs w:val="28"/>
          <w:rtl/>
        </w:rPr>
        <w:t xml:space="preserve"> طبقه بندی  1306012007</w:t>
      </w:r>
      <w:r w:rsidR="0057571F">
        <w:rPr>
          <w:rFonts w:ascii="IranNastaliq" w:hAnsi="IranNastaliq" w:cs="IranNastaliq" w:hint="cs"/>
          <w:b/>
          <w:bCs/>
          <w:sz w:val="28"/>
          <w:szCs w:val="28"/>
          <w:rtl/>
        </w:rPr>
        <w:t xml:space="preserve"> </w:t>
      </w:r>
      <w:r w:rsidR="009534A6" w:rsidRPr="00BB7EA2">
        <w:rPr>
          <w:rFonts w:ascii="IranNastaliq" w:hAnsi="IranNastaliq" w:cs="IranNastaliq"/>
          <w:b/>
          <w:bCs/>
          <w:sz w:val="28"/>
          <w:szCs w:val="28"/>
          <w:rtl/>
        </w:rPr>
        <w:t xml:space="preserve">  طرح كمك هاي فني و اعتباري </w:t>
      </w:r>
      <w:r w:rsidR="009534A6" w:rsidRPr="00BB7EA2">
        <w:rPr>
          <w:rFonts w:ascii="IranNastaliq" w:hAnsi="IranNastaliq" w:cs="IranNastaliq"/>
          <w:b/>
          <w:bCs/>
          <w:sz w:val="28"/>
          <w:szCs w:val="28"/>
          <w:rtl/>
          <w:lang w:bidi="fa-IR"/>
        </w:rPr>
        <w:t xml:space="preserve">با </w:t>
      </w:r>
      <w:r w:rsidRPr="00BB7EA2">
        <w:rPr>
          <w:rFonts w:ascii="IranNastaliq" w:hAnsi="IranNastaliq" w:cs="IranNastaliq"/>
          <w:b/>
          <w:bCs/>
          <w:sz w:val="28"/>
          <w:szCs w:val="28"/>
          <w:rtl/>
          <w:lang w:bidi="fa-IR"/>
        </w:rPr>
        <w:t xml:space="preserve">  </w:t>
      </w:r>
      <w:r w:rsidR="009534A6" w:rsidRPr="00BB7EA2">
        <w:rPr>
          <w:rFonts w:ascii="IranNastaliq" w:hAnsi="IranNastaliq" w:cs="IranNastaliq"/>
          <w:b/>
          <w:bCs/>
          <w:sz w:val="28"/>
          <w:szCs w:val="28"/>
          <w:rtl/>
          <w:lang w:bidi="fa-IR"/>
        </w:rPr>
        <w:t>عامليت</w:t>
      </w:r>
      <w:r w:rsidR="009534A6" w:rsidRPr="00BB7EA2">
        <w:rPr>
          <w:rFonts w:ascii="IranNastaliq" w:hAnsi="IranNastaliq" w:cs="IranNastaliq"/>
          <w:b/>
          <w:bCs/>
          <w:sz w:val="28"/>
          <w:szCs w:val="28"/>
          <w:rtl/>
        </w:rPr>
        <w:t xml:space="preserve"> صندوق حمايت از توسعه بخش كشاورزي </w:t>
      </w:r>
      <w:r w:rsidRPr="00BB7EA2">
        <w:rPr>
          <w:rFonts w:ascii="IranNastaliq" w:hAnsi="IranNastaliq" w:cs="IranNastaliq"/>
          <w:b/>
          <w:bCs/>
          <w:sz w:val="28"/>
          <w:szCs w:val="28"/>
          <w:rtl/>
        </w:rPr>
        <w:t>"</w:t>
      </w:r>
    </w:p>
    <w:p w14:paraId="19F814E2" w14:textId="77777777" w:rsidR="000218AC" w:rsidRPr="004C3AC2" w:rsidRDefault="009534A6" w:rsidP="00061D6B">
      <w:pPr>
        <w:spacing w:line="480" w:lineRule="auto"/>
        <w:jc w:val="both"/>
        <w:rPr>
          <w:rFonts w:cs="B Titr"/>
          <w:sz w:val="22"/>
          <w:szCs w:val="22"/>
          <w:rtl/>
          <w:lang w:bidi="fa-IR"/>
        </w:rPr>
      </w:pPr>
      <w:r w:rsidRPr="004C3AC2">
        <w:rPr>
          <w:rFonts w:cs="B Titr"/>
          <w:sz w:val="22"/>
          <w:szCs w:val="22"/>
          <w:rtl/>
          <w:lang w:bidi="fa-IR"/>
        </w:rPr>
        <w:t>ا</w:t>
      </w:r>
      <w:r>
        <w:rPr>
          <w:rFonts w:cs="B Titr"/>
          <w:sz w:val="22"/>
          <w:szCs w:val="22"/>
          <w:rtl/>
          <w:lang w:bidi="fa-IR"/>
        </w:rPr>
        <w:t>ي</w:t>
      </w:r>
      <w:r w:rsidRPr="004C3AC2">
        <w:rPr>
          <w:rFonts w:cs="B Titr"/>
          <w:sz w:val="22"/>
          <w:szCs w:val="22"/>
          <w:rtl/>
          <w:lang w:bidi="fa-IR"/>
        </w:rPr>
        <w:t>ن دستورالعمل در راستا</w:t>
      </w:r>
      <w:r>
        <w:rPr>
          <w:rFonts w:cs="B Titr"/>
          <w:sz w:val="22"/>
          <w:szCs w:val="22"/>
          <w:rtl/>
          <w:lang w:bidi="fa-IR"/>
        </w:rPr>
        <w:t>ي</w:t>
      </w:r>
      <w:r w:rsidRPr="004C3AC2">
        <w:rPr>
          <w:rFonts w:cs="B Titr"/>
          <w:sz w:val="22"/>
          <w:szCs w:val="22"/>
          <w:rtl/>
          <w:lang w:bidi="fa-IR"/>
        </w:rPr>
        <w:t xml:space="preserve"> ماده </w:t>
      </w:r>
      <w:r w:rsidR="00CC07F9">
        <w:rPr>
          <w:rFonts w:cs="B Titr" w:hint="cs"/>
          <w:sz w:val="22"/>
          <w:szCs w:val="22"/>
          <w:rtl/>
          <w:lang w:bidi="fa-IR"/>
        </w:rPr>
        <w:t>4</w:t>
      </w:r>
      <w:r w:rsidRPr="004C3AC2">
        <w:rPr>
          <w:rFonts w:cs="B Titr"/>
          <w:sz w:val="22"/>
          <w:szCs w:val="22"/>
          <w:rtl/>
          <w:lang w:bidi="fa-IR"/>
        </w:rPr>
        <w:t xml:space="preserve"> </w:t>
      </w:r>
      <w:r w:rsidR="0031125B">
        <w:rPr>
          <w:rFonts w:cs="B Titr" w:hint="cs"/>
          <w:sz w:val="22"/>
          <w:szCs w:val="22"/>
          <w:rtl/>
          <w:lang w:bidi="fa-IR"/>
        </w:rPr>
        <w:t xml:space="preserve"> و ماده </w:t>
      </w:r>
      <w:r w:rsidR="00CC07F9">
        <w:rPr>
          <w:rFonts w:cs="B Titr" w:hint="cs"/>
          <w:sz w:val="22"/>
          <w:szCs w:val="22"/>
          <w:rtl/>
          <w:lang w:bidi="fa-IR"/>
        </w:rPr>
        <w:t>7</w:t>
      </w:r>
      <w:r w:rsidR="0031125B">
        <w:rPr>
          <w:rFonts w:cs="B Titr" w:hint="cs"/>
          <w:sz w:val="22"/>
          <w:szCs w:val="22"/>
          <w:rtl/>
          <w:lang w:bidi="fa-IR"/>
        </w:rPr>
        <w:t xml:space="preserve"> </w:t>
      </w:r>
      <w:r w:rsidRPr="004C3AC2">
        <w:rPr>
          <w:rFonts w:cs="B Titr"/>
          <w:sz w:val="22"/>
          <w:szCs w:val="22"/>
          <w:rtl/>
          <w:lang w:bidi="fa-IR"/>
        </w:rPr>
        <w:t>تفاهم نامه عامل</w:t>
      </w:r>
      <w:r>
        <w:rPr>
          <w:rFonts w:cs="B Titr"/>
          <w:sz w:val="22"/>
          <w:szCs w:val="22"/>
          <w:rtl/>
          <w:lang w:bidi="fa-IR"/>
        </w:rPr>
        <w:t>ي</w:t>
      </w:r>
      <w:r w:rsidRPr="004C3AC2">
        <w:rPr>
          <w:rFonts w:cs="B Titr"/>
          <w:sz w:val="22"/>
          <w:szCs w:val="22"/>
          <w:rtl/>
          <w:lang w:bidi="fa-IR"/>
        </w:rPr>
        <w:t>ت اعطا</w:t>
      </w:r>
      <w:r>
        <w:rPr>
          <w:rFonts w:cs="B Titr"/>
          <w:sz w:val="22"/>
          <w:szCs w:val="22"/>
          <w:rtl/>
          <w:lang w:bidi="fa-IR"/>
        </w:rPr>
        <w:t>ي</w:t>
      </w:r>
      <w:r w:rsidRPr="004C3AC2">
        <w:rPr>
          <w:rFonts w:cs="B Titr"/>
          <w:sz w:val="22"/>
          <w:szCs w:val="22"/>
          <w:rtl/>
          <w:lang w:bidi="fa-IR"/>
        </w:rPr>
        <w:t xml:space="preserve"> کمک سهم دولت به طرحها</w:t>
      </w:r>
      <w:r>
        <w:rPr>
          <w:rFonts w:cs="B Titr"/>
          <w:sz w:val="22"/>
          <w:szCs w:val="22"/>
          <w:rtl/>
          <w:lang w:bidi="fa-IR"/>
        </w:rPr>
        <w:t>ي</w:t>
      </w:r>
      <w:r w:rsidRPr="004C3AC2">
        <w:rPr>
          <w:rFonts w:cs="B Titr"/>
          <w:sz w:val="22"/>
          <w:szCs w:val="22"/>
          <w:rtl/>
          <w:lang w:bidi="fa-IR"/>
        </w:rPr>
        <w:t xml:space="preserve"> </w:t>
      </w:r>
      <w:r w:rsidR="0031125B">
        <w:rPr>
          <w:rFonts w:cs="B Titr" w:hint="cs"/>
          <w:sz w:val="22"/>
          <w:szCs w:val="22"/>
          <w:rtl/>
          <w:lang w:bidi="fa-IR"/>
        </w:rPr>
        <w:t>بازسازی و نوسازی قنوات</w:t>
      </w:r>
      <w:r w:rsidR="002B14DA">
        <w:rPr>
          <w:rFonts w:cs="B Titr" w:hint="cs"/>
          <w:sz w:val="22"/>
          <w:szCs w:val="22"/>
          <w:rtl/>
          <w:lang w:bidi="fa-IR"/>
        </w:rPr>
        <w:t xml:space="preserve"> </w:t>
      </w:r>
      <w:r w:rsidR="002B14DA" w:rsidRPr="002B14DA">
        <w:rPr>
          <w:rFonts w:cs="B Titr" w:hint="cs"/>
          <w:sz w:val="22"/>
          <w:szCs w:val="22"/>
          <w:u w:val="single"/>
          <w:rtl/>
          <w:lang w:bidi="fa-IR"/>
        </w:rPr>
        <w:t>شاخص</w:t>
      </w:r>
      <w:r w:rsidR="0031125B">
        <w:rPr>
          <w:rFonts w:cs="B Titr" w:hint="cs"/>
          <w:sz w:val="22"/>
          <w:szCs w:val="22"/>
          <w:rtl/>
          <w:lang w:bidi="fa-IR"/>
        </w:rPr>
        <w:t xml:space="preserve"> </w:t>
      </w:r>
      <w:r w:rsidRPr="004C3AC2">
        <w:rPr>
          <w:rFonts w:cs="B Titr"/>
          <w:sz w:val="22"/>
          <w:szCs w:val="22"/>
          <w:rtl/>
          <w:lang w:bidi="fa-IR"/>
        </w:rPr>
        <w:t xml:space="preserve"> از محل اعتبارات</w:t>
      </w:r>
      <w:r w:rsidR="00835F2A">
        <w:rPr>
          <w:rFonts w:cs="B Titr" w:hint="cs"/>
          <w:sz w:val="22"/>
          <w:szCs w:val="22"/>
          <w:rtl/>
          <w:lang w:bidi="fa-IR"/>
        </w:rPr>
        <w:t xml:space="preserve"> ملی</w:t>
      </w:r>
      <w:r w:rsidRPr="004C3AC2">
        <w:rPr>
          <w:rFonts w:cs="B Titr"/>
          <w:sz w:val="22"/>
          <w:szCs w:val="22"/>
          <w:rtl/>
          <w:lang w:bidi="fa-IR"/>
        </w:rPr>
        <w:t xml:space="preserve"> سال </w:t>
      </w:r>
      <w:r w:rsidR="00061D6B">
        <w:rPr>
          <w:rFonts w:cs="B Titr" w:hint="cs"/>
          <w:sz w:val="22"/>
          <w:szCs w:val="22"/>
          <w:rtl/>
          <w:lang w:bidi="fa-IR"/>
        </w:rPr>
        <w:t>1400</w:t>
      </w:r>
      <w:r w:rsidR="0057571F">
        <w:rPr>
          <w:rFonts w:cs="B Titr" w:hint="cs"/>
          <w:sz w:val="22"/>
          <w:szCs w:val="22"/>
          <w:rtl/>
          <w:lang w:bidi="fa-IR"/>
        </w:rPr>
        <w:t xml:space="preserve"> </w:t>
      </w:r>
      <w:r w:rsidRPr="004C3AC2">
        <w:rPr>
          <w:rFonts w:cs="B Titr"/>
          <w:sz w:val="22"/>
          <w:szCs w:val="22"/>
          <w:rtl/>
          <w:lang w:bidi="fa-IR"/>
        </w:rPr>
        <w:t>ابلاغ</w:t>
      </w:r>
      <w:r>
        <w:rPr>
          <w:rFonts w:cs="B Titr"/>
          <w:sz w:val="22"/>
          <w:szCs w:val="22"/>
          <w:rtl/>
          <w:lang w:bidi="fa-IR"/>
        </w:rPr>
        <w:t>ي</w:t>
      </w:r>
      <w:r w:rsidRPr="004C3AC2">
        <w:rPr>
          <w:rFonts w:cs="B Titr"/>
          <w:sz w:val="22"/>
          <w:szCs w:val="22"/>
          <w:rtl/>
          <w:lang w:bidi="fa-IR"/>
        </w:rPr>
        <w:t xml:space="preserve"> معاونت آب و خاک و صنا</w:t>
      </w:r>
      <w:r>
        <w:rPr>
          <w:rFonts w:cs="B Titr"/>
          <w:sz w:val="22"/>
          <w:szCs w:val="22"/>
          <w:rtl/>
          <w:lang w:bidi="fa-IR"/>
        </w:rPr>
        <w:t>ي</w:t>
      </w:r>
      <w:r w:rsidRPr="004C3AC2">
        <w:rPr>
          <w:rFonts w:cs="B Titr"/>
          <w:sz w:val="22"/>
          <w:szCs w:val="22"/>
          <w:rtl/>
          <w:lang w:bidi="fa-IR"/>
        </w:rPr>
        <w:t>ع وزارت جهاد کشاورز</w:t>
      </w:r>
      <w:r>
        <w:rPr>
          <w:rFonts w:cs="B Titr"/>
          <w:sz w:val="22"/>
          <w:szCs w:val="22"/>
          <w:rtl/>
          <w:lang w:bidi="fa-IR"/>
        </w:rPr>
        <w:t>ي</w:t>
      </w:r>
      <w:r w:rsidRPr="004C3AC2">
        <w:rPr>
          <w:rFonts w:cs="B Titr"/>
          <w:sz w:val="22"/>
          <w:szCs w:val="22"/>
          <w:rtl/>
          <w:lang w:bidi="fa-IR"/>
        </w:rPr>
        <w:t xml:space="preserve"> ، به شرح  مفاد ذ</w:t>
      </w:r>
      <w:r>
        <w:rPr>
          <w:rFonts w:cs="B Titr"/>
          <w:sz w:val="22"/>
          <w:szCs w:val="22"/>
          <w:rtl/>
          <w:lang w:bidi="fa-IR"/>
        </w:rPr>
        <w:t>ي</w:t>
      </w:r>
      <w:r w:rsidRPr="004C3AC2">
        <w:rPr>
          <w:rFonts w:cs="B Titr"/>
          <w:sz w:val="22"/>
          <w:szCs w:val="22"/>
          <w:rtl/>
          <w:lang w:bidi="fa-IR"/>
        </w:rPr>
        <w:t>ل م</w:t>
      </w:r>
      <w:r>
        <w:rPr>
          <w:rFonts w:cs="B Titr"/>
          <w:sz w:val="22"/>
          <w:szCs w:val="22"/>
          <w:rtl/>
          <w:lang w:bidi="fa-IR"/>
        </w:rPr>
        <w:t>ي</w:t>
      </w:r>
      <w:r w:rsidRPr="004C3AC2">
        <w:rPr>
          <w:rFonts w:cs="B Titr"/>
          <w:sz w:val="22"/>
          <w:szCs w:val="22"/>
          <w:rtl/>
          <w:lang w:bidi="fa-IR"/>
        </w:rPr>
        <w:t xml:space="preserve"> باشد: </w:t>
      </w:r>
    </w:p>
    <w:p w14:paraId="19F814E3" w14:textId="77777777" w:rsidR="0029318D" w:rsidRDefault="009534A6" w:rsidP="00D044BD">
      <w:pPr>
        <w:spacing w:line="480" w:lineRule="auto"/>
        <w:jc w:val="both"/>
        <w:rPr>
          <w:rFonts w:ascii="IranNastaliq" w:hAnsi="IranNastaliq" w:cs="B Titr"/>
          <w:b/>
          <w:bCs/>
          <w:rtl/>
          <w:lang w:bidi="fa-IR"/>
        </w:rPr>
      </w:pPr>
      <w:r w:rsidRPr="00895706">
        <w:rPr>
          <w:rFonts w:cs="B Titr"/>
          <w:b/>
          <w:bCs/>
          <w:rtl/>
          <w:lang w:bidi="fa-IR"/>
        </w:rPr>
        <w:t xml:space="preserve">الف- </w:t>
      </w:r>
      <w:r w:rsidR="0029318D">
        <w:rPr>
          <w:rFonts w:ascii="IranNastaliq" w:hAnsi="IranNastaliq" w:cs="B Titr" w:hint="cs"/>
          <w:b/>
          <w:bCs/>
          <w:rtl/>
          <w:lang w:bidi="fa-IR"/>
        </w:rPr>
        <w:t>تعاریف</w:t>
      </w:r>
    </w:p>
    <w:p w14:paraId="19F814E4" w14:textId="77777777" w:rsidR="0029318D" w:rsidRPr="009B02B5" w:rsidRDefault="0029318D" w:rsidP="00D044BD">
      <w:pPr>
        <w:spacing w:line="480" w:lineRule="auto"/>
        <w:jc w:val="both"/>
        <w:rPr>
          <w:rFonts w:cs="B Nazanin"/>
          <w:sz w:val="28"/>
          <w:szCs w:val="28"/>
          <w:rtl/>
        </w:rPr>
      </w:pPr>
      <w:r w:rsidRPr="009B02B5">
        <w:rPr>
          <w:rFonts w:ascii="IranNastaliq" w:hAnsi="IranNastaliq" w:cs="B Titr" w:hint="cs"/>
          <w:sz w:val="20"/>
          <w:szCs w:val="20"/>
          <w:rtl/>
          <w:lang w:bidi="fa-IR"/>
        </w:rPr>
        <w:t>سازمان:</w:t>
      </w:r>
      <w:r>
        <w:rPr>
          <w:rFonts w:ascii="IranNastaliq" w:hAnsi="IranNastaliq" w:cs="B Titr" w:hint="cs"/>
          <w:b/>
          <w:bCs/>
          <w:rtl/>
          <w:lang w:bidi="fa-IR"/>
        </w:rPr>
        <w:t xml:space="preserve"> </w:t>
      </w:r>
      <w:r w:rsidRPr="009B02B5">
        <w:rPr>
          <w:rFonts w:cs="B Nazanin" w:hint="cs"/>
          <w:sz w:val="28"/>
          <w:szCs w:val="28"/>
          <w:rtl/>
        </w:rPr>
        <w:t>منظور سازمان جهاد کشاورزی استان می باشد</w:t>
      </w:r>
      <w:r w:rsidR="000B2F6C">
        <w:rPr>
          <w:rFonts w:cs="B Nazanin" w:hint="cs"/>
          <w:sz w:val="28"/>
          <w:szCs w:val="28"/>
          <w:rtl/>
        </w:rPr>
        <w:t>.</w:t>
      </w:r>
    </w:p>
    <w:p w14:paraId="19F814E5" w14:textId="77777777" w:rsidR="0029318D" w:rsidRDefault="0029318D" w:rsidP="00D044BD">
      <w:pPr>
        <w:spacing w:line="480" w:lineRule="auto"/>
        <w:jc w:val="both"/>
        <w:rPr>
          <w:rFonts w:ascii="IranNastaliq" w:hAnsi="IranNastaliq" w:cs="B Titr"/>
          <w:b/>
          <w:bCs/>
          <w:rtl/>
          <w:lang w:bidi="fa-IR"/>
        </w:rPr>
      </w:pPr>
      <w:r w:rsidRPr="009B02B5">
        <w:rPr>
          <w:rFonts w:ascii="IranNastaliq" w:hAnsi="IranNastaliq" w:cs="B Titr" w:hint="cs"/>
          <w:sz w:val="20"/>
          <w:szCs w:val="20"/>
          <w:rtl/>
          <w:lang w:bidi="fa-IR"/>
        </w:rPr>
        <w:t>متقاضی</w:t>
      </w:r>
      <w:r w:rsidR="00EE3726">
        <w:rPr>
          <w:rFonts w:ascii="IranNastaliq" w:hAnsi="IranNastaliq" w:cs="B Titr" w:hint="cs"/>
          <w:sz w:val="20"/>
          <w:szCs w:val="20"/>
          <w:rtl/>
          <w:lang w:bidi="fa-IR"/>
        </w:rPr>
        <w:t>(کارفرما)</w:t>
      </w:r>
      <w:r w:rsidRPr="009B02B5">
        <w:rPr>
          <w:rFonts w:ascii="IranNastaliq" w:hAnsi="IranNastaliq" w:cs="B Titr" w:hint="cs"/>
          <w:sz w:val="20"/>
          <w:szCs w:val="20"/>
          <w:rtl/>
          <w:lang w:bidi="fa-IR"/>
        </w:rPr>
        <w:t>:</w:t>
      </w:r>
      <w:r>
        <w:rPr>
          <w:rFonts w:ascii="IranNastaliq" w:hAnsi="IranNastaliq" w:cs="B Titr" w:hint="cs"/>
          <w:b/>
          <w:bCs/>
          <w:rtl/>
          <w:lang w:bidi="fa-IR"/>
        </w:rPr>
        <w:t xml:space="preserve"> </w:t>
      </w:r>
      <w:r w:rsidRPr="009B02B5">
        <w:rPr>
          <w:rFonts w:cs="B Nazanin" w:hint="cs"/>
          <w:sz w:val="28"/>
          <w:szCs w:val="28"/>
          <w:rtl/>
        </w:rPr>
        <w:t xml:space="preserve">منظور مالکین و یا نماینده </w:t>
      </w:r>
      <w:r w:rsidR="00EE3726">
        <w:rPr>
          <w:rFonts w:cs="B Nazanin" w:hint="cs"/>
          <w:sz w:val="28"/>
          <w:szCs w:val="28"/>
          <w:rtl/>
        </w:rPr>
        <w:t xml:space="preserve">حقوقی </w:t>
      </w:r>
      <w:r w:rsidRPr="009B02B5">
        <w:rPr>
          <w:rFonts w:cs="B Nazanin" w:hint="cs"/>
          <w:sz w:val="28"/>
          <w:szCs w:val="28"/>
          <w:rtl/>
        </w:rPr>
        <w:t>بهره برداران قنات می باشد</w:t>
      </w:r>
      <w:r w:rsidR="000B2F6C">
        <w:rPr>
          <w:rFonts w:cs="B Nazanin" w:hint="cs"/>
          <w:sz w:val="28"/>
          <w:szCs w:val="28"/>
          <w:rtl/>
        </w:rPr>
        <w:t>.</w:t>
      </w:r>
    </w:p>
    <w:p w14:paraId="19F814E6" w14:textId="77777777" w:rsidR="0029318D" w:rsidRDefault="0029318D" w:rsidP="009B02B5">
      <w:pPr>
        <w:spacing w:line="480" w:lineRule="auto"/>
        <w:jc w:val="both"/>
        <w:rPr>
          <w:rFonts w:cs="B Nazanin"/>
          <w:sz w:val="28"/>
          <w:szCs w:val="28"/>
          <w:rtl/>
        </w:rPr>
      </w:pPr>
      <w:r w:rsidRPr="009B02B5">
        <w:rPr>
          <w:rFonts w:ascii="IranNastaliq" w:hAnsi="IranNastaliq" w:cs="B Titr" w:hint="cs"/>
          <w:sz w:val="20"/>
          <w:szCs w:val="20"/>
          <w:rtl/>
          <w:lang w:bidi="fa-IR"/>
        </w:rPr>
        <w:t>صندوق:</w:t>
      </w:r>
      <w:r w:rsidR="000B2F6C">
        <w:rPr>
          <w:rFonts w:cs="B Nazanin" w:hint="cs"/>
          <w:sz w:val="28"/>
          <w:szCs w:val="28"/>
          <w:rtl/>
        </w:rPr>
        <w:t xml:space="preserve"> </w:t>
      </w:r>
      <w:r w:rsidRPr="009B02B5">
        <w:rPr>
          <w:rFonts w:cs="B Nazanin" w:hint="cs"/>
          <w:sz w:val="28"/>
          <w:szCs w:val="28"/>
          <w:rtl/>
        </w:rPr>
        <w:t xml:space="preserve">منظور </w:t>
      </w:r>
      <w:r w:rsidR="009B02B5" w:rsidRPr="009B02B5">
        <w:rPr>
          <w:rFonts w:cs="B Nazanin"/>
          <w:sz w:val="28"/>
          <w:szCs w:val="28"/>
          <w:rtl/>
        </w:rPr>
        <w:t>صندوق حمايت از توسعه بخش كشاورزي</w:t>
      </w:r>
      <w:r w:rsidR="009B02B5" w:rsidRPr="009B02B5">
        <w:rPr>
          <w:rFonts w:cs="B Nazanin" w:hint="cs"/>
          <w:sz w:val="28"/>
          <w:szCs w:val="28"/>
          <w:rtl/>
        </w:rPr>
        <w:t xml:space="preserve"> می باش</w:t>
      </w:r>
      <w:r w:rsidR="009B02B5">
        <w:rPr>
          <w:rFonts w:cs="B Nazanin" w:hint="cs"/>
          <w:sz w:val="28"/>
          <w:szCs w:val="28"/>
          <w:rtl/>
        </w:rPr>
        <w:t>د.</w:t>
      </w:r>
    </w:p>
    <w:p w14:paraId="19F814E7" w14:textId="77777777" w:rsidR="009B02B5" w:rsidRPr="000B2F6C" w:rsidRDefault="009B02B5" w:rsidP="00EE3726">
      <w:pPr>
        <w:spacing w:line="480" w:lineRule="auto"/>
        <w:jc w:val="both"/>
        <w:rPr>
          <w:rFonts w:cs="B Nazanin"/>
          <w:sz w:val="28"/>
          <w:szCs w:val="28"/>
          <w:rtl/>
        </w:rPr>
      </w:pPr>
      <w:r w:rsidRPr="009B02B5">
        <w:rPr>
          <w:rFonts w:ascii="IranNastaliq" w:hAnsi="IranNastaliq" w:cs="B Titr" w:hint="cs"/>
          <w:sz w:val="20"/>
          <w:szCs w:val="20"/>
          <w:rtl/>
          <w:lang w:bidi="fa-IR"/>
        </w:rPr>
        <w:t>دستگاه واگذارنده اعتبار:</w:t>
      </w:r>
      <w:r w:rsidR="000B2F6C">
        <w:rPr>
          <w:rFonts w:ascii="IranNastaliq" w:hAnsi="IranNastaliq" w:cs="B Titr" w:hint="cs"/>
          <w:sz w:val="20"/>
          <w:szCs w:val="20"/>
          <w:rtl/>
          <w:lang w:bidi="fa-IR"/>
        </w:rPr>
        <w:t xml:space="preserve"> </w:t>
      </w:r>
      <w:r w:rsidR="000B2F6C" w:rsidRPr="000B2F6C">
        <w:rPr>
          <w:rFonts w:cs="B Nazanin" w:hint="cs"/>
          <w:sz w:val="28"/>
          <w:szCs w:val="28"/>
          <w:rtl/>
        </w:rPr>
        <w:t xml:space="preserve">منظور </w:t>
      </w:r>
      <w:r w:rsidR="00EE3726">
        <w:rPr>
          <w:rFonts w:cs="B Nazanin" w:hint="cs"/>
          <w:sz w:val="28"/>
          <w:szCs w:val="28"/>
          <w:rtl/>
        </w:rPr>
        <w:t>سازمان</w:t>
      </w:r>
      <w:r w:rsidR="000B2F6C" w:rsidRPr="000B2F6C">
        <w:rPr>
          <w:rFonts w:cs="B Nazanin" w:hint="cs"/>
          <w:sz w:val="28"/>
          <w:szCs w:val="28"/>
          <w:rtl/>
        </w:rPr>
        <w:t xml:space="preserve"> جهاد کشاورزی </w:t>
      </w:r>
      <w:r w:rsidR="00EE3726">
        <w:rPr>
          <w:rFonts w:cs="B Nazanin" w:hint="cs"/>
          <w:sz w:val="28"/>
          <w:szCs w:val="28"/>
          <w:rtl/>
        </w:rPr>
        <w:t xml:space="preserve">استان </w:t>
      </w:r>
      <w:r w:rsidR="000B2F6C" w:rsidRPr="000B2F6C">
        <w:rPr>
          <w:rFonts w:cs="B Nazanin" w:hint="cs"/>
          <w:sz w:val="28"/>
          <w:szCs w:val="28"/>
          <w:rtl/>
        </w:rPr>
        <w:t>می با شد.</w:t>
      </w:r>
    </w:p>
    <w:p w14:paraId="19F814E8" w14:textId="77777777" w:rsidR="009B02B5" w:rsidRDefault="009B02B5" w:rsidP="00EE3726">
      <w:pPr>
        <w:spacing w:line="480" w:lineRule="auto"/>
        <w:jc w:val="both"/>
        <w:rPr>
          <w:rFonts w:ascii="IranNastaliq" w:hAnsi="IranNastaliq" w:cs="B Titr"/>
          <w:sz w:val="20"/>
          <w:szCs w:val="20"/>
          <w:rtl/>
          <w:lang w:bidi="fa-IR"/>
        </w:rPr>
      </w:pPr>
      <w:r w:rsidRPr="009B02B5">
        <w:rPr>
          <w:rFonts w:ascii="IranNastaliq" w:hAnsi="IranNastaliq" w:cs="B Titr" w:hint="cs"/>
          <w:sz w:val="20"/>
          <w:szCs w:val="20"/>
          <w:rtl/>
          <w:lang w:bidi="fa-IR"/>
        </w:rPr>
        <w:t>ناظرفنی:</w:t>
      </w:r>
      <w:r w:rsidR="00EE3726">
        <w:rPr>
          <w:rFonts w:ascii="IranNastaliq" w:hAnsi="IranNastaliq" w:cs="B Titr" w:hint="cs"/>
          <w:sz w:val="20"/>
          <w:szCs w:val="20"/>
          <w:rtl/>
          <w:lang w:bidi="fa-IR"/>
        </w:rPr>
        <w:t xml:space="preserve"> </w:t>
      </w:r>
      <w:r w:rsidR="00EE3726" w:rsidRPr="00EE3726">
        <w:rPr>
          <w:rFonts w:cs="B Nazanin" w:hint="cs"/>
          <w:sz w:val="28"/>
          <w:szCs w:val="28"/>
          <w:rtl/>
        </w:rPr>
        <w:t>منظور شخص حقیقی یا حقوقی است که به تائید مدیریت آب و خاک و امور فنی مهندسی سازمان جهاد کشاورزی استان و واحد آب و خاک جهاد کشاورزی شهرستان رسیده باش</w:t>
      </w:r>
      <w:r w:rsidR="00EE3726">
        <w:rPr>
          <w:rFonts w:cs="B Nazanin" w:hint="cs"/>
          <w:sz w:val="28"/>
          <w:szCs w:val="28"/>
          <w:rtl/>
        </w:rPr>
        <w:t>د.</w:t>
      </w:r>
    </w:p>
    <w:p w14:paraId="19F814E9" w14:textId="77777777" w:rsidR="00EE3726" w:rsidRPr="00EE3726" w:rsidRDefault="00EE3726" w:rsidP="00EE3726">
      <w:pPr>
        <w:spacing w:line="480" w:lineRule="auto"/>
        <w:jc w:val="both"/>
        <w:rPr>
          <w:rFonts w:cs="B Nazanin"/>
          <w:sz w:val="28"/>
          <w:szCs w:val="28"/>
          <w:rtl/>
        </w:rPr>
      </w:pPr>
      <w:r w:rsidRPr="009B02B5">
        <w:rPr>
          <w:rFonts w:ascii="IranNastaliq" w:hAnsi="IranNastaliq" w:cs="B Titr" w:hint="cs"/>
          <w:sz w:val="20"/>
          <w:szCs w:val="20"/>
          <w:rtl/>
          <w:lang w:bidi="fa-IR"/>
        </w:rPr>
        <w:t>پیمانکار:</w:t>
      </w:r>
      <w:r>
        <w:rPr>
          <w:rFonts w:ascii="IranNastaliq" w:hAnsi="IranNastaliq" w:cs="B Titr" w:hint="cs"/>
          <w:sz w:val="20"/>
          <w:szCs w:val="20"/>
          <w:rtl/>
          <w:lang w:bidi="fa-IR"/>
        </w:rPr>
        <w:t xml:space="preserve"> </w:t>
      </w:r>
      <w:r w:rsidRPr="00EE3726">
        <w:rPr>
          <w:rFonts w:cs="B Nazanin" w:hint="cs"/>
          <w:sz w:val="28"/>
          <w:szCs w:val="28"/>
          <w:rtl/>
        </w:rPr>
        <w:t>منظور شخص حقیقی یا حقوقی است که وظیفه اجرای پروژه را عهده دار می باشد.</w:t>
      </w:r>
    </w:p>
    <w:p w14:paraId="19F814EA" w14:textId="77777777" w:rsidR="00EE3726" w:rsidRDefault="00EE3726" w:rsidP="00D044BD">
      <w:pPr>
        <w:spacing w:line="480" w:lineRule="auto"/>
        <w:jc w:val="both"/>
        <w:rPr>
          <w:rFonts w:ascii="IranNastaliq" w:hAnsi="IranNastaliq" w:cs="B Titr"/>
          <w:b/>
          <w:bCs/>
          <w:rtl/>
          <w:lang w:bidi="fa-IR"/>
        </w:rPr>
      </w:pPr>
    </w:p>
    <w:p w14:paraId="19F814EB" w14:textId="77777777" w:rsidR="009534A6" w:rsidRPr="00895706" w:rsidRDefault="0029318D" w:rsidP="00D044BD">
      <w:pPr>
        <w:spacing w:line="480" w:lineRule="auto"/>
        <w:jc w:val="both"/>
        <w:rPr>
          <w:rFonts w:cs="B Titr"/>
          <w:b/>
          <w:bCs/>
          <w:rtl/>
          <w:lang w:bidi="fa-IR"/>
        </w:rPr>
      </w:pPr>
      <w:r>
        <w:rPr>
          <w:rFonts w:ascii="IranNastaliq" w:hAnsi="IranNastaliq" w:cs="B Titr" w:hint="cs"/>
          <w:b/>
          <w:bCs/>
          <w:rtl/>
          <w:lang w:bidi="fa-IR"/>
        </w:rPr>
        <w:t>ب-</w:t>
      </w:r>
      <w:r w:rsidR="009534A6" w:rsidRPr="00895706">
        <w:rPr>
          <w:rFonts w:ascii="IranNastaliq" w:hAnsi="IranNastaliq" w:cs="B Titr"/>
          <w:b/>
          <w:bCs/>
          <w:rtl/>
          <w:lang w:bidi="fa-IR"/>
        </w:rPr>
        <w:t>اولويت اجراي طرح</w:t>
      </w:r>
      <w:r w:rsidR="002B14DA">
        <w:rPr>
          <w:rFonts w:cs="B Titr" w:hint="cs"/>
          <w:b/>
          <w:bCs/>
          <w:rtl/>
          <w:lang w:bidi="fa-IR"/>
        </w:rPr>
        <w:t xml:space="preserve"> </w:t>
      </w:r>
    </w:p>
    <w:p w14:paraId="19F814EC" w14:textId="77777777" w:rsidR="009534A6" w:rsidRPr="00F129AB" w:rsidRDefault="00895706" w:rsidP="00F513E4">
      <w:pPr>
        <w:spacing w:line="480" w:lineRule="auto"/>
        <w:jc w:val="both"/>
        <w:rPr>
          <w:rFonts w:cs="B Nazanin"/>
          <w:sz w:val="28"/>
          <w:szCs w:val="28"/>
          <w:rtl/>
        </w:rPr>
      </w:pPr>
      <w:r w:rsidRPr="00F129AB">
        <w:rPr>
          <w:rFonts w:cs="B Nazanin"/>
          <w:sz w:val="28"/>
          <w:szCs w:val="28"/>
          <w:rtl/>
        </w:rPr>
        <w:t>با توجه به محدو</w:t>
      </w:r>
      <w:r w:rsidRPr="00F129AB">
        <w:rPr>
          <w:rFonts w:cs="B Nazanin" w:hint="cs"/>
          <w:sz w:val="28"/>
          <w:szCs w:val="28"/>
          <w:rtl/>
        </w:rPr>
        <w:t>د</w:t>
      </w:r>
      <w:r w:rsidR="008651E9" w:rsidRPr="00F129AB">
        <w:rPr>
          <w:rFonts w:cs="B Nazanin" w:hint="cs"/>
          <w:sz w:val="28"/>
          <w:szCs w:val="28"/>
          <w:rtl/>
        </w:rPr>
        <w:t>یت</w:t>
      </w:r>
      <w:r w:rsidR="008651E9" w:rsidRPr="00F129AB">
        <w:rPr>
          <w:rFonts w:cs="B Nazanin"/>
          <w:sz w:val="28"/>
          <w:szCs w:val="28"/>
          <w:rtl/>
        </w:rPr>
        <w:t xml:space="preserve"> اعتبارات</w:t>
      </w:r>
      <w:r w:rsidR="008651E9" w:rsidRPr="00F129AB">
        <w:rPr>
          <w:rFonts w:cs="B Nazanin" w:hint="cs"/>
          <w:sz w:val="28"/>
          <w:szCs w:val="28"/>
          <w:rtl/>
        </w:rPr>
        <w:t xml:space="preserve"> </w:t>
      </w:r>
      <w:r w:rsidR="000218AC" w:rsidRPr="00F129AB">
        <w:rPr>
          <w:rFonts w:cs="B Nazanin" w:hint="cs"/>
          <w:sz w:val="28"/>
          <w:szCs w:val="28"/>
          <w:rtl/>
        </w:rPr>
        <w:t xml:space="preserve">, </w:t>
      </w:r>
      <w:r w:rsidR="00E04BF8" w:rsidRPr="00F129AB">
        <w:rPr>
          <w:rFonts w:cs="B Nazanin" w:hint="cs"/>
          <w:sz w:val="28"/>
          <w:szCs w:val="28"/>
          <w:rtl/>
        </w:rPr>
        <w:t xml:space="preserve">شرايط </w:t>
      </w:r>
      <w:r w:rsidR="000218AC" w:rsidRPr="00F129AB">
        <w:rPr>
          <w:rFonts w:cs="B Nazanin" w:hint="cs"/>
          <w:sz w:val="28"/>
          <w:szCs w:val="28"/>
          <w:rtl/>
        </w:rPr>
        <w:t xml:space="preserve">پذیرش </w:t>
      </w:r>
      <w:r w:rsidR="008651E9" w:rsidRPr="00F129AB">
        <w:rPr>
          <w:rFonts w:cs="B Nazanin" w:hint="cs"/>
          <w:sz w:val="28"/>
          <w:szCs w:val="28"/>
          <w:rtl/>
        </w:rPr>
        <w:t>و تشکیل پرونده</w:t>
      </w:r>
      <w:r w:rsidR="002450A3" w:rsidRPr="00F129AB">
        <w:rPr>
          <w:rFonts w:cs="B Nazanin" w:hint="cs"/>
          <w:sz w:val="28"/>
          <w:szCs w:val="28"/>
          <w:rtl/>
        </w:rPr>
        <w:t xml:space="preserve"> براي</w:t>
      </w:r>
      <w:r w:rsidR="00BB7EA2" w:rsidRPr="00F129AB">
        <w:rPr>
          <w:rFonts w:cs="B Nazanin" w:hint="cs"/>
          <w:sz w:val="28"/>
          <w:szCs w:val="28"/>
          <w:rtl/>
        </w:rPr>
        <w:t xml:space="preserve"> اجرای طرح بازسازی و نوسازی</w:t>
      </w:r>
      <w:r w:rsidR="002450A3" w:rsidRPr="00F129AB">
        <w:rPr>
          <w:rFonts w:cs="B Nazanin" w:hint="cs"/>
          <w:sz w:val="28"/>
          <w:szCs w:val="28"/>
          <w:rtl/>
        </w:rPr>
        <w:t xml:space="preserve"> قنوات</w:t>
      </w:r>
      <w:r w:rsidR="00263F60" w:rsidRPr="00F129AB">
        <w:rPr>
          <w:rFonts w:cs="B Nazanin" w:hint="cs"/>
          <w:sz w:val="28"/>
          <w:szCs w:val="28"/>
          <w:rtl/>
        </w:rPr>
        <w:t xml:space="preserve"> </w:t>
      </w:r>
      <w:r w:rsidR="002B14DA">
        <w:rPr>
          <w:rFonts w:cs="B Nazanin" w:hint="cs"/>
          <w:sz w:val="28"/>
          <w:szCs w:val="28"/>
          <w:rtl/>
        </w:rPr>
        <w:t xml:space="preserve">شاخص </w:t>
      </w:r>
      <w:r w:rsidR="009A559D" w:rsidRPr="00F129AB">
        <w:rPr>
          <w:rFonts w:cs="B Nazanin" w:hint="cs"/>
          <w:sz w:val="28"/>
          <w:szCs w:val="28"/>
          <w:rtl/>
        </w:rPr>
        <w:t xml:space="preserve">از </w:t>
      </w:r>
      <w:r w:rsidR="000218AC" w:rsidRPr="00F129AB">
        <w:rPr>
          <w:rFonts w:cs="B Nazanin" w:hint="cs"/>
          <w:sz w:val="28"/>
          <w:szCs w:val="28"/>
          <w:rtl/>
        </w:rPr>
        <w:t>سوی</w:t>
      </w:r>
      <w:r w:rsidR="002B2B80" w:rsidRPr="00F129AB">
        <w:rPr>
          <w:rFonts w:cs="B Nazanin" w:hint="cs"/>
          <w:sz w:val="28"/>
          <w:szCs w:val="28"/>
          <w:rtl/>
        </w:rPr>
        <w:t xml:space="preserve"> دستگاه</w:t>
      </w:r>
      <w:r w:rsidR="000218AC" w:rsidRPr="00F129AB">
        <w:rPr>
          <w:rFonts w:cs="B Nazanin" w:hint="cs"/>
          <w:sz w:val="28"/>
          <w:szCs w:val="28"/>
          <w:rtl/>
        </w:rPr>
        <w:t xml:space="preserve"> واگذارنده اعتبار </w:t>
      </w:r>
      <w:r w:rsidR="0067761E">
        <w:rPr>
          <w:rFonts w:cs="B Nazanin" w:hint="cs"/>
          <w:sz w:val="28"/>
          <w:szCs w:val="28"/>
          <w:rtl/>
        </w:rPr>
        <w:t>شامل یکی</w:t>
      </w:r>
      <w:r w:rsidR="00F513E4">
        <w:rPr>
          <w:rFonts w:cs="B Nazanin" w:hint="cs"/>
          <w:sz w:val="28"/>
          <w:szCs w:val="28"/>
          <w:rtl/>
        </w:rPr>
        <w:t xml:space="preserve"> از</w:t>
      </w:r>
      <w:r w:rsidR="0067761E">
        <w:rPr>
          <w:rFonts w:cs="B Nazanin" w:hint="cs"/>
          <w:sz w:val="28"/>
          <w:szCs w:val="28"/>
          <w:rtl/>
        </w:rPr>
        <w:t xml:space="preserve"> موارد  زیر </w:t>
      </w:r>
      <w:r w:rsidR="00F513E4">
        <w:rPr>
          <w:rFonts w:cs="B Nazanin" w:hint="cs"/>
          <w:sz w:val="28"/>
          <w:szCs w:val="28"/>
          <w:rtl/>
        </w:rPr>
        <w:t>باشد</w:t>
      </w:r>
      <w:r w:rsidR="002B2B80" w:rsidRPr="00F129AB">
        <w:rPr>
          <w:rFonts w:cs="B Nazanin" w:hint="cs"/>
          <w:sz w:val="28"/>
          <w:szCs w:val="28"/>
          <w:rtl/>
        </w:rPr>
        <w:t xml:space="preserve"> : </w:t>
      </w:r>
    </w:p>
    <w:p w14:paraId="19F814ED" w14:textId="77777777" w:rsidR="002B14DA" w:rsidRDefault="002B14DA" w:rsidP="004546BD">
      <w:pPr>
        <w:spacing w:line="480" w:lineRule="auto"/>
        <w:ind w:left="360"/>
        <w:jc w:val="both"/>
        <w:rPr>
          <w:rFonts w:cs="B Nazanin"/>
          <w:sz w:val="28"/>
          <w:szCs w:val="28"/>
          <w:rtl/>
        </w:rPr>
      </w:pPr>
      <w:r>
        <w:rPr>
          <w:rFonts w:cs="B Nazanin" w:hint="cs"/>
          <w:sz w:val="28"/>
          <w:szCs w:val="28"/>
          <w:rtl/>
        </w:rPr>
        <w:t xml:space="preserve"> (قنوات شاخص قنواتی هستند که توسط مدیریت آب و خاک و امور فنی مهندسی استان با توجه به شرایط ذیل مشخص و به دفتر امور آب و خاک کشاورزی اعلام شده باشد.)</w:t>
      </w:r>
    </w:p>
    <w:p w14:paraId="19F814EE" w14:textId="77777777" w:rsidR="002B14DA" w:rsidRPr="002B14DA" w:rsidRDefault="002B14DA" w:rsidP="002B14DA">
      <w:pPr>
        <w:numPr>
          <w:ilvl w:val="0"/>
          <w:numId w:val="7"/>
        </w:numPr>
        <w:spacing w:line="480" w:lineRule="auto"/>
        <w:jc w:val="both"/>
        <w:rPr>
          <w:rFonts w:cs="B Nazanin"/>
          <w:sz w:val="28"/>
          <w:szCs w:val="28"/>
          <w:rtl/>
        </w:rPr>
      </w:pPr>
      <w:r w:rsidRPr="00F129AB">
        <w:rPr>
          <w:rFonts w:cs="B Nazanin" w:hint="cs"/>
          <w:sz w:val="28"/>
          <w:szCs w:val="28"/>
          <w:rtl/>
        </w:rPr>
        <w:t>قنواتي كه عمومي و عام المنفعه باش</w:t>
      </w:r>
      <w:r>
        <w:rPr>
          <w:rFonts w:cs="B Nazanin" w:hint="cs"/>
          <w:sz w:val="28"/>
          <w:szCs w:val="28"/>
          <w:rtl/>
        </w:rPr>
        <w:t>ن</w:t>
      </w:r>
      <w:r w:rsidRPr="00F129AB">
        <w:rPr>
          <w:rFonts w:cs="B Nazanin" w:hint="cs"/>
          <w:sz w:val="28"/>
          <w:szCs w:val="28"/>
          <w:rtl/>
        </w:rPr>
        <w:t>د .</w:t>
      </w:r>
    </w:p>
    <w:p w14:paraId="19F814EF" w14:textId="77777777" w:rsidR="002B2B80" w:rsidRPr="00F129AB" w:rsidRDefault="002B2B80" w:rsidP="002B2B80">
      <w:pPr>
        <w:numPr>
          <w:ilvl w:val="0"/>
          <w:numId w:val="7"/>
        </w:numPr>
        <w:spacing w:line="480" w:lineRule="auto"/>
        <w:jc w:val="both"/>
        <w:rPr>
          <w:rFonts w:cs="B Nazanin"/>
          <w:sz w:val="28"/>
          <w:szCs w:val="28"/>
        </w:rPr>
      </w:pPr>
      <w:r w:rsidRPr="00F129AB">
        <w:rPr>
          <w:rFonts w:cs="B Nazanin" w:hint="cs"/>
          <w:sz w:val="28"/>
          <w:szCs w:val="28"/>
          <w:rtl/>
        </w:rPr>
        <w:t>قنواتی که دارای سوابق مطالعاتی بوده و قبلا" توسط مهندسین مشاور ذیصلاح مطالعه شده باش</w:t>
      </w:r>
      <w:r w:rsidR="001E5359" w:rsidRPr="00F129AB">
        <w:rPr>
          <w:rFonts w:cs="B Nazanin" w:hint="cs"/>
          <w:sz w:val="28"/>
          <w:szCs w:val="28"/>
          <w:rtl/>
        </w:rPr>
        <w:t>ن</w:t>
      </w:r>
      <w:r w:rsidRPr="00F129AB">
        <w:rPr>
          <w:rFonts w:cs="B Nazanin" w:hint="cs"/>
          <w:sz w:val="28"/>
          <w:szCs w:val="28"/>
          <w:rtl/>
        </w:rPr>
        <w:t>د و صرفا</w:t>
      </w:r>
      <w:r w:rsidRPr="00F129AB">
        <w:rPr>
          <w:rFonts w:hint="cs"/>
          <w:sz w:val="28"/>
          <w:szCs w:val="28"/>
          <w:rtl/>
        </w:rPr>
        <w:t xml:space="preserve">" </w:t>
      </w:r>
      <w:r w:rsidRPr="00F129AB">
        <w:rPr>
          <w:rFonts w:cs="B Nazanin" w:hint="cs"/>
          <w:sz w:val="28"/>
          <w:szCs w:val="28"/>
          <w:rtl/>
        </w:rPr>
        <w:t>برآورد آن</w:t>
      </w:r>
      <w:r w:rsidR="001E5359" w:rsidRPr="00F129AB">
        <w:rPr>
          <w:rFonts w:cs="B Nazanin" w:hint="cs"/>
          <w:sz w:val="28"/>
          <w:szCs w:val="28"/>
          <w:rtl/>
        </w:rPr>
        <w:t>ها</w:t>
      </w:r>
      <w:r w:rsidRPr="00F129AB">
        <w:rPr>
          <w:rFonts w:cs="B Nazanin" w:hint="cs"/>
          <w:sz w:val="28"/>
          <w:szCs w:val="28"/>
          <w:rtl/>
        </w:rPr>
        <w:t xml:space="preserve"> نیاز به بازنگری</w:t>
      </w:r>
      <w:r w:rsidR="005C7733" w:rsidRPr="00F129AB">
        <w:rPr>
          <w:rFonts w:cs="B Nazanin" w:hint="cs"/>
          <w:sz w:val="28"/>
          <w:szCs w:val="28"/>
          <w:rtl/>
        </w:rPr>
        <w:t xml:space="preserve"> ( به روز رسانی ) </w:t>
      </w:r>
      <w:r w:rsidRPr="00F129AB">
        <w:rPr>
          <w:rFonts w:cs="B Nazanin" w:hint="cs"/>
          <w:sz w:val="28"/>
          <w:szCs w:val="28"/>
          <w:rtl/>
        </w:rPr>
        <w:t xml:space="preserve"> داشته باشد . </w:t>
      </w:r>
    </w:p>
    <w:p w14:paraId="19F814F0" w14:textId="77777777" w:rsidR="001A227F" w:rsidRPr="00F129AB" w:rsidRDefault="007838C3" w:rsidP="007838C3">
      <w:pPr>
        <w:numPr>
          <w:ilvl w:val="0"/>
          <w:numId w:val="7"/>
        </w:numPr>
        <w:spacing w:line="480" w:lineRule="auto"/>
        <w:jc w:val="both"/>
        <w:rPr>
          <w:rFonts w:cs="B Nazanin"/>
          <w:sz w:val="28"/>
          <w:szCs w:val="28"/>
        </w:rPr>
      </w:pPr>
      <w:r>
        <w:rPr>
          <w:rFonts w:cs="B Nazanin" w:hint="cs"/>
          <w:sz w:val="28"/>
          <w:szCs w:val="28"/>
          <w:rtl/>
        </w:rPr>
        <w:t>قنواتی که در</w:t>
      </w:r>
      <w:r w:rsidR="002B2B80" w:rsidRPr="00F129AB">
        <w:rPr>
          <w:rFonts w:cs="B Nazanin" w:hint="cs"/>
          <w:sz w:val="28"/>
          <w:szCs w:val="28"/>
          <w:rtl/>
        </w:rPr>
        <w:t xml:space="preserve"> س</w:t>
      </w:r>
      <w:r>
        <w:rPr>
          <w:rFonts w:cs="B Nazanin" w:hint="cs"/>
          <w:sz w:val="28"/>
          <w:szCs w:val="28"/>
          <w:rtl/>
        </w:rPr>
        <w:t>نوات قبل اجرا شده</w:t>
      </w:r>
      <w:r w:rsidRPr="007838C3">
        <w:rPr>
          <w:rFonts w:cs="B Nazanin" w:hint="cs"/>
          <w:sz w:val="28"/>
          <w:szCs w:val="28"/>
          <w:rtl/>
        </w:rPr>
        <w:t xml:space="preserve"> </w:t>
      </w:r>
      <w:r>
        <w:rPr>
          <w:rFonts w:cs="B Nazanin" w:hint="cs"/>
          <w:sz w:val="28"/>
          <w:szCs w:val="28"/>
          <w:rtl/>
        </w:rPr>
        <w:t>و به صورت نیمه تمام باقی مانده است.</w:t>
      </w:r>
    </w:p>
    <w:p w14:paraId="19F814F1" w14:textId="77777777" w:rsidR="00BB7EA2" w:rsidRDefault="002B2B80" w:rsidP="001A227F">
      <w:pPr>
        <w:numPr>
          <w:ilvl w:val="0"/>
          <w:numId w:val="7"/>
        </w:numPr>
        <w:spacing w:line="480" w:lineRule="auto"/>
        <w:jc w:val="both"/>
        <w:rPr>
          <w:rFonts w:cs="B Nazanin"/>
          <w:sz w:val="28"/>
          <w:szCs w:val="28"/>
        </w:rPr>
      </w:pPr>
      <w:r w:rsidRPr="00F129AB">
        <w:rPr>
          <w:rFonts w:cs="B Nazanin" w:hint="cs"/>
          <w:sz w:val="28"/>
          <w:szCs w:val="28"/>
          <w:rtl/>
        </w:rPr>
        <w:t xml:space="preserve">قنواتی که بدلیل </w:t>
      </w:r>
      <w:r w:rsidR="00100BD6" w:rsidRPr="00F129AB">
        <w:rPr>
          <w:rFonts w:cs="B Nazanin" w:hint="cs"/>
          <w:sz w:val="28"/>
          <w:szCs w:val="28"/>
          <w:rtl/>
        </w:rPr>
        <w:t>بر</w:t>
      </w:r>
      <w:r w:rsidRPr="00F129AB">
        <w:rPr>
          <w:rFonts w:cs="B Nazanin" w:hint="cs"/>
          <w:sz w:val="28"/>
          <w:szCs w:val="28"/>
          <w:rtl/>
        </w:rPr>
        <w:t xml:space="preserve">وز عوامل قهری </w:t>
      </w:r>
      <w:r w:rsidRPr="00F129AB">
        <w:rPr>
          <w:rFonts w:hint="cs"/>
          <w:sz w:val="28"/>
          <w:szCs w:val="28"/>
          <w:rtl/>
        </w:rPr>
        <w:t>–</w:t>
      </w:r>
      <w:r w:rsidRPr="00F129AB">
        <w:rPr>
          <w:rFonts w:cs="B Nazanin" w:hint="cs"/>
          <w:sz w:val="28"/>
          <w:szCs w:val="28"/>
          <w:rtl/>
        </w:rPr>
        <w:t xml:space="preserve"> طبیعی </w:t>
      </w:r>
      <w:r w:rsidR="005C7733" w:rsidRPr="00F129AB">
        <w:rPr>
          <w:rFonts w:cs="B Nazanin" w:hint="cs"/>
          <w:sz w:val="28"/>
          <w:szCs w:val="28"/>
          <w:rtl/>
        </w:rPr>
        <w:t xml:space="preserve">تخریب شده </w:t>
      </w:r>
      <w:r w:rsidR="00100BD6" w:rsidRPr="00F129AB">
        <w:rPr>
          <w:rFonts w:cs="B Nazanin" w:hint="cs"/>
          <w:sz w:val="28"/>
          <w:szCs w:val="28"/>
          <w:rtl/>
        </w:rPr>
        <w:t>و</w:t>
      </w:r>
      <w:r w:rsidR="00C73A06">
        <w:rPr>
          <w:rFonts w:cs="B Nazanin" w:hint="cs"/>
          <w:sz w:val="28"/>
          <w:szCs w:val="28"/>
          <w:rtl/>
        </w:rPr>
        <w:t xml:space="preserve"> بهره برداری</w:t>
      </w:r>
      <w:r w:rsidR="00C34965" w:rsidRPr="00F129AB">
        <w:rPr>
          <w:rFonts w:cs="B Nazanin" w:hint="cs"/>
          <w:sz w:val="28"/>
          <w:szCs w:val="28"/>
          <w:rtl/>
        </w:rPr>
        <w:t xml:space="preserve"> آن</w:t>
      </w:r>
      <w:r w:rsidR="00BB7EA2" w:rsidRPr="00F129AB">
        <w:rPr>
          <w:rFonts w:cs="B Nazanin" w:hint="cs"/>
          <w:sz w:val="28"/>
          <w:szCs w:val="28"/>
          <w:rtl/>
        </w:rPr>
        <w:t>ها</w:t>
      </w:r>
      <w:r w:rsidR="005C7733" w:rsidRPr="00F129AB">
        <w:rPr>
          <w:rFonts w:cs="B Nazanin" w:hint="cs"/>
          <w:sz w:val="28"/>
          <w:szCs w:val="28"/>
          <w:rtl/>
        </w:rPr>
        <w:t xml:space="preserve"> </w:t>
      </w:r>
      <w:r w:rsidRPr="00F129AB">
        <w:rPr>
          <w:rFonts w:cs="B Nazanin" w:hint="cs"/>
          <w:sz w:val="28"/>
          <w:szCs w:val="28"/>
          <w:rtl/>
        </w:rPr>
        <w:t xml:space="preserve">با پیامد های اقتصادی - اجتماعی </w:t>
      </w:r>
      <w:r w:rsidR="00BB7EA2" w:rsidRPr="00F129AB">
        <w:rPr>
          <w:rFonts w:cs="B Nazanin" w:hint="cs"/>
          <w:sz w:val="28"/>
          <w:szCs w:val="28"/>
          <w:rtl/>
        </w:rPr>
        <w:t xml:space="preserve">ناشی از آن </w:t>
      </w:r>
      <w:r w:rsidR="001A227F" w:rsidRPr="00F129AB">
        <w:rPr>
          <w:rFonts w:cs="B Nazanin" w:hint="cs"/>
          <w:sz w:val="28"/>
          <w:szCs w:val="28"/>
          <w:rtl/>
        </w:rPr>
        <w:t>مواجه گردیده اند .</w:t>
      </w:r>
    </w:p>
    <w:p w14:paraId="19F814F2" w14:textId="77777777" w:rsidR="0087236D" w:rsidRDefault="0087236D" w:rsidP="00061D6B">
      <w:pPr>
        <w:numPr>
          <w:ilvl w:val="0"/>
          <w:numId w:val="7"/>
        </w:numPr>
        <w:spacing w:line="480" w:lineRule="auto"/>
        <w:jc w:val="both"/>
        <w:rPr>
          <w:rFonts w:cs="B Nazanin"/>
          <w:sz w:val="28"/>
          <w:szCs w:val="28"/>
        </w:rPr>
      </w:pPr>
      <w:r>
        <w:rPr>
          <w:rFonts w:cs="B Nazanin" w:hint="cs"/>
          <w:sz w:val="28"/>
          <w:szCs w:val="28"/>
          <w:rtl/>
        </w:rPr>
        <w:t xml:space="preserve">در سال </w:t>
      </w:r>
      <w:r w:rsidR="00061D6B">
        <w:rPr>
          <w:rFonts w:cs="B Nazanin" w:hint="cs"/>
          <w:sz w:val="28"/>
          <w:szCs w:val="28"/>
          <w:rtl/>
        </w:rPr>
        <w:t>1400</w:t>
      </w:r>
      <w:r>
        <w:rPr>
          <w:rFonts w:cs="B Nazanin" w:hint="cs"/>
          <w:sz w:val="28"/>
          <w:szCs w:val="28"/>
          <w:rtl/>
        </w:rPr>
        <w:t>در استان هایی که سامانه اطلاعات مکانی تحت وب قنوات کشور راه اندازی شده است قنواتی الویت اجرایی خواهند داشت که اطلاعات آنها به صورت کامل در این سامانه به ثبت رسیده باشد.</w:t>
      </w:r>
    </w:p>
    <w:p w14:paraId="19F814F3" w14:textId="77777777" w:rsidR="00C73A06" w:rsidRDefault="009B1B8C" w:rsidP="0087236D">
      <w:pPr>
        <w:numPr>
          <w:ilvl w:val="0"/>
          <w:numId w:val="7"/>
        </w:numPr>
        <w:spacing w:line="480" w:lineRule="auto"/>
        <w:ind w:left="360"/>
        <w:jc w:val="both"/>
        <w:rPr>
          <w:rFonts w:cs="B Nazanin"/>
          <w:b/>
          <w:bCs/>
          <w:sz w:val="28"/>
          <w:szCs w:val="28"/>
        </w:rPr>
      </w:pPr>
      <w:r>
        <w:rPr>
          <w:rFonts w:cs="B Nazanin" w:hint="cs"/>
          <w:b/>
          <w:bCs/>
          <w:sz w:val="28"/>
          <w:szCs w:val="28"/>
          <w:rtl/>
        </w:rPr>
        <w:lastRenderedPageBreak/>
        <w:t>به منظور اجتناب از خرد شدن و کاهش اثر بخشی  اعتبارات</w:t>
      </w:r>
      <w:r w:rsidR="00890542">
        <w:rPr>
          <w:rFonts w:cs="B Nazanin" w:hint="cs"/>
          <w:b/>
          <w:bCs/>
          <w:sz w:val="28"/>
          <w:szCs w:val="28"/>
          <w:rtl/>
        </w:rPr>
        <w:t xml:space="preserve"> ملی</w:t>
      </w:r>
      <w:r>
        <w:rPr>
          <w:rFonts w:cs="B Nazanin" w:hint="cs"/>
          <w:b/>
          <w:bCs/>
          <w:sz w:val="28"/>
          <w:szCs w:val="28"/>
          <w:rtl/>
        </w:rPr>
        <w:t xml:space="preserve">، </w:t>
      </w:r>
      <w:r w:rsidR="007838C3" w:rsidRPr="000C4F15">
        <w:rPr>
          <w:rFonts w:cs="B Nazanin" w:hint="cs"/>
          <w:b/>
          <w:bCs/>
          <w:sz w:val="28"/>
          <w:szCs w:val="28"/>
          <w:rtl/>
        </w:rPr>
        <w:t>حداقل</w:t>
      </w:r>
      <w:r>
        <w:rPr>
          <w:rFonts w:cs="B Nazanin" w:hint="cs"/>
          <w:b/>
          <w:bCs/>
          <w:sz w:val="28"/>
          <w:szCs w:val="28"/>
          <w:rtl/>
        </w:rPr>
        <w:t xml:space="preserve"> تخصیص</w:t>
      </w:r>
      <w:r w:rsidR="007838C3" w:rsidRPr="000C4F15">
        <w:rPr>
          <w:rFonts w:cs="B Nazanin" w:hint="cs"/>
          <w:b/>
          <w:bCs/>
          <w:sz w:val="28"/>
          <w:szCs w:val="28"/>
          <w:rtl/>
        </w:rPr>
        <w:t xml:space="preserve"> اعتبار</w:t>
      </w:r>
      <w:r>
        <w:rPr>
          <w:rFonts w:cs="B Nazanin" w:hint="cs"/>
          <w:b/>
          <w:bCs/>
          <w:sz w:val="28"/>
          <w:szCs w:val="28"/>
          <w:rtl/>
        </w:rPr>
        <w:t xml:space="preserve"> برای</w:t>
      </w:r>
      <w:r w:rsidR="00E8186B" w:rsidRPr="000C4F15">
        <w:rPr>
          <w:rFonts w:cs="B Nazanin" w:hint="cs"/>
          <w:b/>
          <w:bCs/>
          <w:sz w:val="28"/>
          <w:szCs w:val="28"/>
          <w:rtl/>
        </w:rPr>
        <w:t xml:space="preserve"> عملیات اجرایی</w:t>
      </w:r>
      <w:r w:rsidR="00C73A06" w:rsidRPr="000C4F15">
        <w:rPr>
          <w:rFonts w:cs="B Nazanin" w:hint="cs"/>
          <w:b/>
          <w:bCs/>
          <w:sz w:val="28"/>
          <w:szCs w:val="28"/>
          <w:rtl/>
        </w:rPr>
        <w:t xml:space="preserve"> </w:t>
      </w:r>
      <w:r>
        <w:rPr>
          <w:rFonts w:cs="B Nazanin" w:hint="cs"/>
          <w:b/>
          <w:bCs/>
          <w:sz w:val="28"/>
          <w:szCs w:val="28"/>
          <w:rtl/>
        </w:rPr>
        <w:t xml:space="preserve">هرقنات </w:t>
      </w:r>
      <w:r w:rsidR="000C4F15" w:rsidRPr="000C4F15">
        <w:rPr>
          <w:rFonts w:cs="B Nazanin" w:hint="cs"/>
          <w:b/>
          <w:bCs/>
          <w:sz w:val="28"/>
          <w:szCs w:val="28"/>
          <w:rtl/>
        </w:rPr>
        <w:t xml:space="preserve">معادل </w:t>
      </w:r>
      <w:r w:rsidR="0087236D">
        <w:rPr>
          <w:rFonts w:cs="B Nazanin" w:hint="cs"/>
          <w:b/>
          <w:bCs/>
          <w:sz w:val="28"/>
          <w:szCs w:val="28"/>
          <w:rtl/>
        </w:rPr>
        <w:t>1000</w:t>
      </w:r>
      <w:r w:rsidR="000C4F15" w:rsidRPr="000C4F15">
        <w:rPr>
          <w:rFonts w:cs="B Nazanin" w:hint="cs"/>
          <w:b/>
          <w:bCs/>
          <w:sz w:val="28"/>
          <w:szCs w:val="28"/>
          <w:rtl/>
        </w:rPr>
        <w:t xml:space="preserve"> میلیون ریال (اعتبار دولتی) می باشد</w:t>
      </w:r>
      <w:r>
        <w:rPr>
          <w:rFonts w:cs="B Nazanin" w:hint="cs"/>
          <w:b/>
          <w:bCs/>
          <w:sz w:val="28"/>
          <w:szCs w:val="28"/>
          <w:rtl/>
        </w:rPr>
        <w:t xml:space="preserve"> لذا</w:t>
      </w:r>
      <w:r w:rsidR="000C4F15">
        <w:rPr>
          <w:rFonts w:cs="B Nazanin" w:hint="cs"/>
          <w:b/>
          <w:bCs/>
          <w:sz w:val="28"/>
          <w:szCs w:val="28"/>
          <w:rtl/>
        </w:rPr>
        <w:t xml:space="preserve"> برای مبالغ پایین تر از</w:t>
      </w:r>
      <w:r>
        <w:rPr>
          <w:rFonts w:cs="B Nazanin" w:hint="cs"/>
          <w:b/>
          <w:bCs/>
          <w:sz w:val="28"/>
          <w:szCs w:val="28"/>
          <w:rtl/>
        </w:rPr>
        <w:t xml:space="preserve"> این میزان می بایست از محل</w:t>
      </w:r>
      <w:r w:rsidR="000C4F15">
        <w:rPr>
          <w:rFonts w:cs="B Nazanin" w:hint="cs"/>
          <w:b/>
          <w:bCs/>
          <w:sz w:val="28"/>
          <w:szCs w:val="28"/>
          <w:rtl/>
        </w:rPr>
        <w:t xml:space="preserve"> اعتبارات استانی هزینه گردد.</w:t>
      </w:r>
    </w:p>
    <w:p w14:paraId="19F814F4" w14:textId="77777777" w:rsidR="00061D6B" w:rsidRPr="002A4898" w:rsidRDefault="0029318D" w:rsidP="00061D6B">
      <w:pPr>
        <w:spacing w:line="360" w:lineRule="auto"/>
        <w:jc w:val="both"/>
        <w:rPr>
          <w:rFonts w:ascii="IranNastaliq" w:hAnsi="IranNastaliq" w:cs="B Nazanin"/>
          <w:rtl/>
        </w:rPr>
      </w:pPr>
      <w:r>
        <w:rPr>
          <w:rFonts w:ascii="IranNastaliq" w:hAnsi="IranNastaliq" w:cs="B Titr" w:hint="cs"/>
          <w:rtl/>
        </w:rPr>
        <w:t>ج</w:t>
      </w:r>
      <w:r w:rsidR="00256333" w:rsidRPr="00895706">
        <w:rPr>
          <w:rFonts w:ascii="IranNastaliq" w:hAnsi="IranNastaliq" w:cs="B Titr"/>
          <w:rtl/>
        </w:rPr>
        <w:t xml:space="preserve"> </w:t>
      </w:r>
      <w:r w:rsidR="00256333" w:rsidRPr="00895706">
        <w:rPr>
          <w:rFonts w:ascii="IranNastaliq" w:hAnsi="IranNastaliq" w:cs="IranNastaliq"/>
          <w:rtl/>
        </w:rPr>
        <w:t>–</w:t>
      </w:r>
      <w:r w:rsidR="00256333" w:rsidRPr="00895706">
        <w:rPr>
          <w:rFonts w:ascii="IranNastaliq" w:hAnsi="IranNastaliq" w:cs="B Titr"/>
          <w:rtl/>
        </w:rPr>
        <w:t xml:space="preserve"> اعتبار طرح</w:t>
      </w:r>
      <w:r w:rsidR="00256333" w:rsidRPr="00895706">
        <w:rPr>
          <w:rFonts w:ascii="IranNastaliq" w:hAnsi="IranNastaliq" w:cs="B Titr" w:hint="cs"/>
          <w:rtl/>
        </w:rPr>
        <w:t xml:space="preserve"> :</w:t>
      </w:r>
      <w:r w:rsidR="00256333">
        <w:rPr>
          <w:rFonts w:ascii="IranNastaliq" w:hAnsi="IranNastaliq" w:cs="IranNastaliq" w:hint="cs"/>
          <w:rtl/>
        </w:rPr>
        <w:t xml:space="preserve"> </w:t>
      </w:r>
      <w:r w:rsidR="00256333">
        <w:rPr>
          <w:rFonts w:ascii="IranNastaliq" w:hAnsi="IranNastaliq" w:cs="B Nazanin" w:hint="cs"/>
          <w:rtl/>
        </w:rPr>
        <w:t xml:space="preserve"> </w:t>
      </w:r>
      <w:r w:rsidR="0034038E">
        <w:rPr>
          <w:rFonts w:ascii="IranNastaliq" w:hAnsi="IranNastaliq" w:cs="B Nazanin" w:hint="cs"/>
          <w:sz w:val="28"/>
          <w:szCs w:val="28"/>
          <w:rtl/>
        </w:rPr>
        <w:t>سقف</w:t>
      </w:r>
      <w:r w:rsidR="00DA138C" w:rsidRPr="00F129AB">
        <w:rPr>
          <w:rFonts w:ascii="IranNastaliq" w:hAnsi="IranNastaliq" w:cs="B Nazanin" w:hint="cs"/>
          <w:sz w:val="28"/>
          <w:szCs w:val="28"/>
          <w:rtl/>
        </w:rPr>
        <w:t xml:space="preserve"> </w:t>
      </w:r>
      <w:r w:rsidR="00256333" w:rsidRPr="00F129AB">
        <w:rPr>
          <w:rFonts w:ascii="IranNastaliq" w:hAnsi="IranNastaliq" w:cs="B Nazanin" w:hint="cs"/>
          <w:sz w:val="28"/>
          <w:szCs w:val="28"/>
          <w:rtl/>
        </w:rPr>
        <w:t>اعتبار</w:t>
      </w:r>
      <w:r w:rsidR="008D359A" w:rsidRPr="00F129AB">
        <w:rPr>
          <w:rFonts w:ascii="IranNastaliq" w:hAnsi="IranNastaliq" w:cs="B Nazanin" w:hint="cs"/>
          <w:sz w:val="28"/>
          <w:szCs w:val="28"/>
          <w:rtl/>
        </w:rPr>
        <w:t xml:space="preserve"> قرارداد</w:t>
      </w:r>
      <w:r w:rsidR="0034038E">
        <w:rPr>
          <w:rFonts w:ascii="IranNastaliq" w:hAnsi="IranNastaliq" w:cs="B Nazanin" w:hint="cs"/>
          <w:sz w:val="28"/>
          <w:szCs w:val="28"/>
          <w:rtl/>
        </w:rPr>
        <w:t xml:space="preserve"> طرح </w:t>
      </w:r>
      <w:r w:rsidR="0034038E" w:rsidRPr="00F129AB">
        <w:rPr>
          <w:rFonts w:cs="B Nazanin" w:hint="cs"/>
          <w:sz w:val="28"/>
          <w:szCs w:val="28"/>
          <w:rtl/>
        </w:rPr>
        <w:t>بازسازی</w:t>
      </w:r>
      <w:r w:rsidR="00CD0009">
        <w:rPr>
          <w:rFonts w:cs="B Nazanin" w:hint="cs"/>
          <w:sz w:val="28"/>
          <w:szCs w:val="28"/>
          <w:rtl/>
        </w:rPr>
        <w:t xml:space="preserve"> و نوسازی</w:t>
      </w:r>
      <w:r w:rsidR="0034038E" w:rsidRPr="00F129AB">
        <w:rPr>
          <w:rFonts w:cs="B Nazanin" w:hint="cs"/>
          <w:sz w:val="28"/>
          <w:szCs w:val="28"/>
          <w:rtl/>
        </w:rPr>
        <w:t xml:space="preserve"> قنات</w:t>
      </w:r>
      <w:r w:rsidR="00256333" w:rsidRPr="00F129AB">
        <w:rPr>
          <w:rFonts w:ascii="IranNastaliq" w:hAnsi="IranNastaliq" w:cs="B Nazanin" w:hint="cs"/>
          <w:sz w:val="28"/>
          <w:szCs w:val="28"/>
          <w:rtl/>
        </w:rPr>
        <w:t xml:space="preserve"> با </w:t>
      </w:r>
      <w:r w:rsidR="00256333" w:rsidRPr="00F129AB">
        <w:rPr>
          <w:rFonts w:ascii="IranNastaliq" w:hAnsi="IranNastaliq" w:cs="B Nazanin"/>
          <w:sz w:val="28"/>
          <w:szCs w:val="28"/>
          <w:rtl/>
        </w:rPr>
        <w:t>صندوق حمايت از توسعه بخش كشاورزي</w:t>
      </w:r>
      <w:r w:rsidR="00256333" w:rsidRPr="00F129AB">
        <w:rPr>
          <w:rFonts w:ascii="IranNastaliq" w:hAnsi="IranNastaliq" w:cs="B Nazanin" w:hint="cs"/>
          <w:sz w:val="28"/>
          <w:szCs w:val="28"/>
          <w:rtl/>
        </w:rPr>
        <w:t xml:space="preserve"> صرفا</w:t>
      </w:r>
      <w:r w:rsidR="00256333" w:rsidRPr="00F129AB">
        <w:rPr>
          <w:rFonts w:ascii="IranNastaliq" w:hAnsi="IranNastaliq" w:hint="cs"/>
          <w:sz w:val="28"/>
          <w:szCs w:val="28"/>
          <w:rtl/>
        </w:rPr>
        <w:t xml:space="preserve">" </w:t>
      </w:r>
      <w:r w:rsidR="00256333" w:rsidRPr="00F129AB">
        <w:rPr>
          <w:rFonts w:ascii="IranNastaliq" w:hAnsi="IranNastaliq" w:cs="B Nazanin" w:hint="cs"/>
          <w:sz w:val="28"/>
          <w:szCs w:val="28"/>
          <w:rtl/>
        </w:rPr>
        <w:t>معطوف به اعتبار</w:t>
      </w:r>
      <w:r w:rsidR="00100BD6" w:rsidRPr="00F129AB">
        <w:rPr>
          <w:rFonts w:ascii="IranNastaliq" w:hAnsi="IranNastaliq" w:cs="B Nazanin" w:hint="cs"/>
          <w:sz w:val="28"/>
          <w:szCs w:val="28"/>
          <w:rtl/>
        </w:rPr>
        <w:t xml:space="preserve"> </w:t>
      </w:r>
      <w:r w:rsidR="00256333" w:rsidRPr="00F129AB">
        <w:rPr>
          <w:rFonts w:ascii="IranNastaliq" w:hAnsi="IranNastaliq" w:cs="B Nazanin" w:hint="cs"/>
          <w:sz w:val="28"/>
          <w:szCs w:val="28"/>
          <w:rtl/>
        </w:rPr>
        <w:t>پیمانی ا</w:t>
      </w:r>
      <w:r w:rsidR="007838C3">
        <w:rPr>
          <w:rFonts w:ascii="IranNastaliq" w:hAnsi="IranNastaliq" w:cs="B Nazanin" w:hint="cs"/>
          <w:sz w:val="28"/>
          <w:szCs w:val="28"/>
          <w:rtl/>
        </w:rPr>
        <w:t>بلاغ شده معاونت آب و خاک</w:t>
      </w:r>
      <w:r w:rsidR="00256333" w:rsidRPr="00F129AB">
        <w:rPr>
          <w:rFonts w:ascii="IranNastaliq" w:hAnsi="IranNastaliq" w:cs="B Nazanin" w:hint="cs"/>
          <w:sz w:val="28"/>
          <w:szCs w:val="28"/>
          <w:rtl/>
        </w:rPr>
        <w:t xml:space="preserve"> به اضاف</w:t>
      </w:r>
      <w:r w:rsidR="00061D6B">
        <w:rPr>
          <w:rFonts w:ascii="IranNastaliq" w:hAnsi="IranNastaliq" w:cs="B Nazanin" w:hint="cs"/>
          <w:sz w:val="28"/>
          <w:szCs w:val="28"/>
          <w:rtl/>
        </w:rPr>
        <w:t xml:space="preserve">ه 15% سهم مشارکت متقاضی می باشد </w:t>
      </w:r>
      <w:r w:rsidR="0087236D">
        <w:rPr>
          <w:rFonts w:ascii="IranNastaliq" w:hAnsi="IranNastaliq" w:cs="B Nazanin" w:hint="cs"/>
          <w:sz w:val="28"/>
          <w:szCs w:val="28"/>
          <w:rtl/>
        </w:rPr>
        <w:t>(در سال اجرای پروژه)</w:t>
      </w:r>
      <w:r w:rsidR="00061D6B">
        <w:rPr>
          <w:rFonts w:ascii="IranNastaliq" w:hAnsi="IranNastaliq" w:cs="B Nazanin" w:hint="cs"/>
          <w:sz w:val="28"/>
          <w:szCs w:val="28"/>
          <w:rtl/>
        </w:rPr>
        <w:t xml:space="preserve"> و اعتبار </w:t>
      </w:r>
      <w:r w:rsidR="00061D6B">
        <w:rPr>
          <w:rFonts w:cs="B Nazanin" w:hint="cs"/>
          <w:sz w:val="26"/>
          <w:szCs w:val="26"/>
          <w:rtl/>
          <w:lang w:bidi="fa-IR"/>
        </w:rPr>
        <w:t>فصل 1 مطالعه برای هزینه کرد مطالعه و نظارت عملیات با شرکتها و اشخاص حقیقی ( مقنی خبره) می باشد.</w:t>
      </w:r>
    </w:p>
    <w:p w14:paraId="19F814F5" w14:textId="77777777" w:rsidR="00835F2A" w:rsidRPr="00F513E4" w:rsidRDefault="008E67CC" w:rsidP="002B14DA">
      <w:pPr>
        <w:spacing w:line="360" w:lineRule="auto"/>
        <w:jc w:val="both"/>
        <w:rPr>
          <w:rFonts w:ascii="IranNastaliq" w:hAnsi="IranNastaliq" w:cs="B Nazanin"/>
          <w:b/>
          <w:bCs/>
          <w:rtl/>
        </w:rPr>
      </w:pPr>
      <w:r w:rsidRPr="00A10F7C">
        <w:rPr>
          <w:rFonts w:cs="B Titr" w:hint="cs"/>
          <w:u w:val="single"/>
          <w:rtl/>
        </w:rPr>
        <w:t>تبصره</w:t>
      </w:r>
      <w:r w:rsidR="0029318D" w:rsidRPr="00A10F7C">
        <w:rPr>
          <w:rFonts w:cs="B Titr" w:hint="cs"/>
          <w:u w:val="single"/>
          <w:rtl/>
        </w:rPr>
        <w:t xml:space="preserve"> 1</w:t>
      </w:r>
      <w:r w:rsidR="0029318D">
        <w:rPr>
          <w:rFonts w:ascii="IranNastaliq" w:hAnsi="IranNastaliq" w:cs="B Nazanin" w:hint="cs"/>
          <w:sz w:val="28"/>
          <w:szCs w:val="28"/>
          <w:rtl/>
        </w:rPr>
        <w:t>:با توجه به افزایش هزینه اجرایی طرح نرم عملیات اجرایی هر ساله توسط معاونت آب و خاک طی نامه ای به سازمان ارسال می گردد.</w:t>
      </w:r>
      <w:r w:rsidR="00835F2A" w:rsidRPr="00F513E4">
        <w:rPr>
          <w:rFonts w:ascii="IranNastaliq" w:hAnsi="IranNastaliq" w:cs="B Nazanin" w:hint="cs"/>
          <w:rtl/>
        </w:rPr>
        <w:t xml:space="preserve"> </w:t>
      </w:r>
    </w:p>
    <w:p w14:paraId="19F814F6" w14:textId="77777777" w:rsidR="00F367EF" w:rsidRDefault="00835F2A" w:rsidP="00C36F8B">
      <w:pPr>
        <w:spacing w:line="360" w:lineRule="auto"/>
        <w:jc w:val="both"/>
        <w:rPr>
          <w:rFonts w:ascii="IranNastaliq" w:hAnsi="IranNastaliq" w:cs="B Nazanin"/>
          <w:b/>
          <w:bCs/>
          <w:rtl/>
        </w:rPr>
      </w:pPr>
      <w:r w:rsidRPr="00A10F7C">
        <w:rPr>
          <w:rFonts w:cs="B Titr" w:hint="cs"/>
          <w:u w:val="single"/>
          <w:rtl/>
        </w:rPr>
        <w:t xml:space="preserve">تبصره </w:t>
      </w:r>
      <w:r w:rsidR="002A4898" w:rsidRPr="00A10F7C">
        <w:rPr>
          <w:rFonts w:cs="B Titr" w:hint="cs"/>
          <w:u w:val="single"/>
          <w:rtl/>
        </w:rPr>
        <w:t>2</w:t>
      </w:r>
      <w:r w:rsidRPr="00A10F7C">
        <w:rPr>
          <w:rFonts w:cs="B Titr" w:hint="cs"/>
          <w:u w:val="single"/>
          <w:rtl/>
        </w:rPr>
        <w:t>:</w:t>
      </w:r>
      <w:r w:rsidRPr="002A4898">
        <w:rPr>
          <w:rFonts w:ascii="IranNastaliq" w:hAnsi="IranNastaliq" w:cs="B Nazanin" w:hint="cs"/>
          <w:b/>
          <w:bCs/>
          <w:rtl/>
        </w:rPr>
        <w:t xml:space="preserve"> </w:t>
      </w:r>
      <w:r w:rsidR="00C36F8B">
        <w:rPr>
          <w:rFonts w:ascii="IranNastaliq" w:hAnsi="IranNastaliq" w:cs="B Nazanin" w:hint="cs"/>
          <w:b/>
          <w:bCs/>
          <w:rtl/>
        </w:rPr>
        <w:t>برای اجرای طرح 85 درصد اعتبار بر آورد شده به عنوان سهم دولت و 15 درصد اعتبار سهم بهره بردار در نظر گرفته شود به شکلی که حجم عملیات ذکر شده در موافقتنامه محقق گردد</w:t>
      </w:r>
      <w:r w:rsidR="001B0689" w:rsidRPr="002A4898">
        <w:rPr>
          <w:rFonts w:ascii="IranNastaliq" w:hAnsi="IranNastaliq" w:cs="B Nazanin" w:hint="cs"/>
          <w:b/>
          <w:bCs/>
          <w:rtl/>
        </w:rPr>
        <w:t xml:space="preserve"> .</w:t>
      </w:r>
    </w:p>
    <w:p w14:paraId="19F814F7" w14:textId="77777777" w:rsidR="004D0ACE" w:rsidRPr="001B7A4D" w:rsidRDefault="004D0ACE" w:rsidP="001B7A4D">
      <w:pPr>
        <w:spacing w:line="360" w:lineRule="auto"/>
        <w:jc w:val="both"/>
        <w:rPr>
          <w:rFonts w:cs="B Nazanin"/>
          <w:b/>
          <w:bCs/>
          <w:sz w:val="26"/>
          <w:szCs w:val="26"/>
          <w:rtl/>
          <w:lang w:bidi="fa-IR"/>
        </w:rPr>
      </w:pPr>
      <w:r w:rsidRPr="00A10F7C">
        <w:rPr>
          <w:rFonts w:cs="B Titr" w:hint="cs"/>
          <w:u w:val="single"/>
          <w:rtl/>
        </w:rPr>
        <w:t>تبصره 3:</w:t>
      </w:r>
      <w:r w:rsidR="003A147C">
        <w:rPr>
          <w:rFonts w:ascii="IranNastaliq" w:hAnsi="IranNastaliq" w:cs="B Nazanin" w:hint="cs"/>
          <w:b/>
          <w:bCs/>
          <w:rtl/>
          <w:lang w:bidi="fa-IR"/>
        </w:rPr>
        <w:t xml:space="preserve"> الف)</w:t>
      </w:r>
      <w:r w:rsidR="0087236D">
        <w:rPr>
          <w:rFonts w:cs="B Nazanin" w:hint="cs"/>
          <w:sz w:val="26"/>
          <w:szCs w:val="26"/>
          <w:rtl/>
          <w:lang w:bidi="fa-IR"/>
        </w:rPr>
        <w:t xml:space="preserve"> </w:t>
      </w:r>
      <w:r w:rsidR="0087236D" w:rsidRPr="001B7A4D">
        <w:rPr>
          <w:rFonts w:cs="B Nazanin" w:hint="cs"/>
          <w:b/>
          <w:bCs/>
          <w:sz w:val="26"/>
          <w:szCs w:val="26"/>
          <w:rtl/>
          <w:lang w:bidi="fa-IR"/>
        </w:rPr>
        <w:t xml:space="preserve">اعتبارات تخصیص یافته </w:t>
      </w:r>
      <w:r w:rsidR="001B7A4D" w:rsidRPr="001B7A4D">
        <w:rPr>
          <w:rFonts w:cs="B Nazanin" w:hint="cs"/>
          <w:b/>
          <w:bCs/>
          <w:sz w:val="26"/>
          <w:szCs w:val="26"/>
          <w:rtl/>
          <w:lang w:bidi="fa-IR"/>
        </w:rPr>
        <w:t xml:space="preserve"> فصل هفت (7) اجرایی </w:t>
      </w:r>
      <w:r w:rsidR="0087236D" w:rsidRPr="001B7A4D">
        <w:rPr>
          <w:rFonts w:cs="B Nazanin" w:hint="cs"/>
          <w:b/>
          <w:bCs/>
          <w:sz w:val="26"/>
          <w:szCs w:val="26"/>
          <w:rtl/>
          <w:lang w:bidi="fa-IR"/>
        </w:rPr>
        <w:t>بر اساس موافقت نامه  طرح ملی کمک های فنی اعتباری بازسازی و نوسازی  قنوات به حساب صندوق</w:t>
      </w:r>
      <w:r w:rsidR="00061D6B" w:rsidRPr="001B7A4D">
        <w:rPr>
          <w:rFonts w:cs="B Nazanin" w:hint="cs"/>
          <w:b/>
          <w:bCs/>
          <w:sz w:val="26"/>
          <w:szCs w:val="26"/>
          <w:rtl/>
          <w:lang w:bidi="fa-IR"/>
        </w:rPr>
        <w:t xml:space="preserve"> توسعه بخش کشاورزی واریز می گردد.</w:t>
      </w:r>
    </w:p>
    <w:p w14:paraId="19F814F8" w14:textId="77777777" w:rsidR="001B7A4D" w:rsidRPr="001B7A4D" w:rsidRDefault="001B7A4D" w:rsidP="001B7A4D">
      <w:pPr>
        <w:spacing w:line="360" w:lineRule="auto"/>
        <w:jc w:val="both"/>
        <w:rPr>
          <w:rFonts w:cs="B Nazanin"/>
          <w:b/>
          <w:bCs/>
          <w:sz w:val="26"/>
          <w:szCs w:val="26"/>
          <w:rtl/>
          <w:lang w:bidi="fa-IR"/>
        </w:rPr>
      </w:pPr>
      <w:r w:rsidRPr="001B7A4D">
        <w:rPr>
          <w:rFonts w:cs="B Nazanin" w:hint="cs"/>
          <w:b/>
          <w:bCs/>
          <w:sz w:val="26"/>
          <w:szCs w:val="26"/>
          <w:rtl/>
          <w:lang w:bidi="fa-IR"/>
        </w:rPr>
        <w:t>ب) اعتبارات تخصیص یافته  فصل یک (1) مطالعه و نظارت بر اساس موافقت نامه طرح ملی کمک های فنی اعتباری بازسازی و نوسازی  قنوات به حساب سازمان جهاد کشاورزی استان و از طریق امور مالی سازمان جهاد کشاورزی استان هزینه می گردد.</w:t>
      </w:r>
    </w:p>
    <w:p w14:paraId="19F814F9" w14:textId="77777777" w:rsidR="001B7A4D" w:rsidRPr="002A4898" w:rsidRDefault="001B7A4D" w:rsidP="001B7A4D">
      <w:pPr>
        <w:spacing w:line="360" w:lineRule="auto"/>
        <w:jc w:val="both"/>
        <w:rPr>
          <w:rFonts w:ascii="IranNastaliq" w:hAnsi="IranNastaliq" w:cs="B Nazanin"/>
          <w:rtl/>
        </w:rPr>
      </w:pPr>
    </w:p>
    <w:p w14:paraId="19F814FA" w14:textId="77777777" w:rsidR="004D0ACE" w:rsidRPr="002A4898" w:rsidRDefault="004D0ACE" w:rsidP="002A4898">
      <w:pPr>
        <w:spacing w:line="360" w:lineRule="auto"/>
        <w:jc w:val="both"/>
        <w:rPr>
          <w:rFonts w:ascii="IranNastaliq" w:hAnsi="IranNastaliq" w:cs="B Nazanin"/>
          <w:rtl/>
        </w:rPr>
      </w:pPr>
    </w:p>
    <w:p w14:paraId="19F814FB" w14:textId="77777777" w:rsidR="009B02B5" w:rsidRDefault="009B02B5" w:rsidP="008651E9">
      <w:pPr>
        <w:spacing w:line="480" w:lineRule="auto"/>
        <w:jc w:val="both"/>
        <w:rPr>
          <w:rFonts w:cs="B Titr"/>
          <w:b/>
          <w:bCs/>
          <w:rtl/>
        </w:rPr>
      </w:pPr>
    </w:p>
    <w:p w14:paraId="19F814FC" w14:textId="77777777" w:rsidR="009534A6" w:rsidRDefault="0029318D" w:rsidP="008651E9">
      <w:pPr>
        <w:spacing w:line="480" w:lineRule="auto"/>
        <w:jc w:val="both"/>
        <w:rPr>
          <w:rFonts w:cs="B Titr"/>
          <w:b/>
          <w:bCs/>
          <w:rtl/>
        </w:rPr>
      </w:pPr>
      <w:r>
        <w:rPr>
          <w:rFonts w:cs="B Titr" w:hint="cs"/>
          <w:b/>
          <w:bCs/>
          <w:rtl/>
        </w:rPr>
        <w:t>د</w:t>
      </w:r>
      <w:r w:rsidR="009534A6" w:rsidRPr="00895706">
        <w:rPr>
          <w:rFonts w:cs="B Titr"/>
          <w:b/>
          <w:bCs/>
          <w:rtl/>
        </w:rPr>
        <w:t xml:space="preserve">- </w:t>
      </w:r>
      <w:r w:rsidR="009534A6" w:rsidRPr="00895706">
        <w:rPr>
          <w:rFonts w:ascii="IranNastaliq" w:hAnsi="IranNastaliq" w:cs="B Titr"/>
          <w:b/>
          <w:bCs/>
          <w:rtl/>
        </w:rPr>
        <w:t xml:space="preserve">مراحل </w:t>
      </w:r>
      <w:r w:rsidR="008651E9" w:rsidRPr="00895706">
        <w:rPr>
          <w:rFonts w:ascii="IranNastaliq" w:hAnsi="IranNastaliq" w:cs="B Titr"/>
          <w:b/>
          <w:bCs/>
          <w:rtl/>
        </w:rPr>
        <w:t>تشکیل پرونده</w:t>
      </w:r>
      <w:r w:rsidR="009534A6" w:rsidRPr="00895706">
        <w:rPr>
          <w:rFonts w:cs="B Titr"/>
          <w:b/>
          <w:bCs/>
          <w:rtl/>
        </w:rPr>
        <w:t xml:space="preserve"> </w:t>
      </w:r>
    </w:p>
    <w:p w14:paraId="19F814FD" w14:textId="77777777" w:rsidR="00BB7EA2" w:rsidRPr="00F513E4" w:rsidRDefault="00AE2B21" w:rsidP="007245AC">
      <w:pPr>
        <w:spacing w:line="480" w:lineRule="auto"/>
        <w:jc w:val="both"/>
        <w:rPr>
          <w:rFonts w:ascii="IranNastaliq" w:hAnsi="IranNastaliq" w:cs="B Nazanin"/>
          <w:b/>
          <w:bCs/>
        </w:rPr>
      </w:pPr>
      <w:r w:rsidRPr="00F513E4">
        <w:rPr>
          <w:rFonts w:ascii="IranNastaliq" w:hAnsi="IranNastaliq" w:cs="B Nazanin" w:hint="cs"/>
          <w:b/>
          <w:bCs/>
          <w:rtl/>
        </w:rPr>
        <w:lastRenderedPageBreak/>
        <w:t>رییس</w:t>
      </w:r>
      <w:r w:rsidR="007704D4" w:rsidRPr="00F513E4">
        <w:rPr>
          <w:rFonts w:ascii="IranNastaliq" w:hAnsi="IranNastaliq" w:cs="B Nazanin" w:hint="cs"/>
          <w:b/>
          <w:bCs/>
          <w:rtl/>
        </w:rPr>
        <w:t xml:space="preserve"> سازمان می تواند اختیارات  مفاد این مرحله را </w:t>
      </w:r>
      <w:r w:rsidR="00A70099" w:rsidRPr="00F513E4">
        <w:rPr>
          <w:rFonts w:ascii="IranNastaliq" w:hAnsi="IranNastaliq" w:cs="B Nazanin" w:hint="cs"/>
          <w:b/>
          <w:bCs/>
          <w:rtl/>
        </w:rPr>
        <w:t xml:space="preserve">به مدیریت جهاد کشاورزی شهرستان تفویض نماید . </w:t>
      </w:r>
    </w:p>
    <w:p w14:paraId="19F814FE" w14:textId="77777777" w:rsidR="009534A6" w:rsidRPr="00F129AB" w:rsidRDefault="00F602D7" w:rsidP="00CD0009">
      <w:pPr>
        <w:numPr>
          <w:ilvl w:val="0"/>
          <w:numId w:val="8"/>
        </w:numPr>
        <w:spacing w:line="480" w:lineRule="auto"/>
        <w:jc w:val="both"/>
        <w:rPr>
          <w:rFonts w:cs="B Nazanin"/>
          <w:sz w:val="28"/>
          <w:szCs w:val="28"/>
        </w:rPr>
      </w:pPr>
      <w:r w:rsidRPr="00F129AB">
        <w:rPr>
          <w:rFonts w:cs="B Nazanin" w:hint="cs"/>
          <w:sz w:val="28"/>
          <w:szCs w:val="28"/>
          <w:rtl/>
        </w:rPr>
        <w:t>ارائه</w:t>
      </w:r>
      <w:r w:rsidR="009534A6" w:rsidRPr="00F129AB">
        <w:rPr>
          <w:rFonts w:cs="B Nazanin"/>
          <w:sz w:val="28"/>
          <w:szCs w:val="28"/>
          <w:rtl/>
        </w:rPr>
        <w:t xml:space="preserve"> </w:t>
      </w:r>
      <w:r w:rsidRPr="00F129AB">
        <w:rPr>
          <w:rFonts w:cs="B Nazanin" w:hint="cs"/>
          <w:sz w:val="28"/>
          <w:szCs w:val="28"/>
          <w:rtl/>
        </w:rPr>
        <w:t>درخواست بازسازی</w:t>
      </w:r>
      <w:r w:rsidR="00CD0009">
        <w:rPr>
          <w:rFonts w:cs="B Nazanin" w:hint="cs"/>
          <w:sz w:val="28"/>
          <w:szCs w:val="28"/>
          <w:rtl/>
        </w:rPr>
        <w:t xml:space="preserve"> و نوسازی</w:t>
      </w:r>
      <w:r w:rsidRPr="00F129AB">
        <w:rPr>
          <w:rFonts w:cs="B Nazanin" w:hint="cs"/>
          <w:sz w:val="28"/>
          <w:szCs w:val="28"/>
          <w:rtl/>
        </w:rPr>
        <w:t xml:space="preserve"> قنات</w:t>
      </w:r>
      <w:r w:rsidR="009534A6" w:rsidRPr="00F129AB">
        <w:rPr>
          <w:rFonts w:cs="B Nazanin"/>
          <w:sz w:val="28"/>
          <w:szCs w:val="28"/>
          <w:rtl/>
        </w:rPr>
        <w:t xml:space="preserve"> توسط </w:t>
      </w:r>
      <w:r w:rsidR="008938D2" w:rsidRPr="00F129AB">
        <w:rPr>
          <w:rFonts w:cs="B Nazanin" w:hint="cs"/>
          <w:sz w:val="28"/>
          <w:szCs w:val="28"/>
          <w:rtl/>
        </w:rPr>
        <w:t xml:space="preserve">نماینده </w:t>
      </w:r>
      <w:r w:rsidR="009534A6" w:rsidRPr="00F129AB">
        <w:rPr>
          <w:rFonts w:cs="B Nazanin"/>
          <w:sz w:val="28"/>
          <w:szCs w:val="28"/>
          <w:rtl/>
        </w:rPr>
        <w:t>متقاضي</w:t>
      </w:r>
      <w:r w:rsidR="008938D2" w:rsidRPr="00F129AB">
        <w:rPr>
          <w:rFonts w:cs="B Nazanin" w:hint="cs"/>
          <w:sz w:val="28"/>
          <w:szCs w:val="28"/>
          <w:rtl/>
        </w:rPr>
        <w:t>ان</w:t>
      </w:r>
      <w:r w:rsidR="009534A6" w:rsidRPr="00F129AB">
        <w:rPr>
          <w:rFonts w:cs="B Nazanin"/>
          <w:sz w:val="28"/>
          <w:szCs w:val="28"/>
          <w:rtl/>
        </w:rPr>
        <w:t xml:space="preserve"> </w:t>
      </w:r>
      <w:r w:rsidR="00177423" w:rsidRPr="00F129AB">
        <w:rPr>
          <w:rFonts w:cs="B Nazanin" w:hint="cs"/>
          <w:sz w:val="28"/>
          <w:szCs w:val="28"/>
          <w:rtl/>
        </w:rPr>
        <w:t>به</w:t>
      </w:r>
      <w:r w:rsidR="00AA3F50" w:rsidRPr="00F129AB">
        <w:rPr>
          <w:rFonts w:cs="B Nazanin" w:hint="cs"/>
          <w:sz w:val="28"/>
          <w:szCs w:val="28"/>
          <w:rtl/>
        </w:rPr>
        <w:t xml:space="preserve"> نزديكترين مركز </w:t>
      </w:r>
      <w:r w:rsidR="00AB7A0F">
        <w:rPr>
          <w:rFonts w:cs="B Nazanin" w:hint="cs"/>
          <w:sz w:val="28"/>
          <w:szCs w:val="28"/>
          <w:rtl/>
        </w:rPr>
        <w:t xml:space="preserve">خدمات </w:t>
      </w:r>
      <w:r w:rsidR="00AA3F50" w:rsidRPr="00F129AB">
        <w:rPr>
          <w:rFonts w:cs="B Nazanin" w:hint="cs"/>
          <w:sz w:val="28"/>
          <w:szCs w:val="28"/>
          <w:rtl/>
        </w:rPr>
        <w:t>جهاد كشاورزي</w:t>
      </w:r>
      <w:r w:rsidR="00AA3F50" w:rsidRPr="00F129AB">
        <w:rPr>
          <w:rFonts w:cs="B Nazanin"/>
          <w:sz w:val="28"/>
          <w:szCs w:val="28"/>
          <w:rtl/>
        </w:rPr>
        <w:t xml:space="preserve"> و يا مديريت جهاد کشاورزی شهرستان </w:t>
      </w:r>
      <w:r w:rsidR="006C2D27">
        <w:rPr>
          <w:rFonts w:cs="B Nazanin" w:hint="cs"/>
          <w:sz w:val="28"/>
          <w:szCs w:val="28"/>
          <w:rtl/>
        </w:rPr>
        <w:t>منضم به</w:t>
      </w:r>
      <w:r w:rsidR="009534A6" w:rsidRPr="00F129AB">
        <w:rPr>
          <w:rFonts w:cs="B Nazanin"/>
          <w:sz w:val="28"/>
          <w:szCs w:val="28"/>
          <w:rtl/>
        </w:rPr>
        <w:t xml:space="preserve"> </w:t>
      </w:r>
      <w:r w:rsidR="007704D4" w:rsidRPr="00F129AB">
        <w:rPr>
          <w:rFonts w:cs="B Nazanin" w:hint="cs"/>
          <w:sz w:val="28"/>
          <w:szCs w:val="28"/>
          <w:rtl/>
        </w:rPr>
        <w:t>مع</w:t>
      </w:r>
      <w:r w:rsidR="00177423" w:rsidRPr="00F129AB">
        <w:rPr>
          <w:rFonts w:cs="B Nazanin" w:hint="cs"/>
          <w:sz w:val="28"/>
          <w:szCs w:val="28"/>
          <w:rtl/>
        </w:rPr>
        <w:t xml:space="preserve">رفي نامه معتبر نماينده تام </w:t>
      </w:r>
      <w:r w:rsidR="00100BD6" w:rsidRPr="00F129AB">
        <w:rPr>
          <w:rFonts w:cs="B Nazanin" w:hint="cs"/>
          <w:sz w:val="28"/>
          <w:szCs w:val="28"/>
          <w:rtl/>
        </w:rPr>
        <w:t>ال</w:t>
      </w:r>
      <w:r w:rsidR="00177423" w:rsidRPr="00F129AB">
        <w:rPr>
          <w:rFonts w:cs="B Nazanin" w:hint="cs"/>
          <w:sz w:val="28"/>
          <w:szCs w:val="28"/>
          <w:rtl/>
        </w:rPr>
        <w:t xml:space="preserve">اختيار مالكين و </w:t>
      </w:r>
      <w:r w:rsidR="009534A6" w:rsidRPr="00F129AB">
        <w:rPr>
          <w:rFonts w:cs="B Nazanin"/>
          <w:sz w:val="28"/>
          <w:szCs w:val="28"/>
          <w:rtl/>
        </w:rPr>
        <w:t xml:space="preserve"> ساير مدارك مورد نياز </w:t>
      </w:r>
      <w:r w:rsidR="0034038E">
        <w:rPr>
          <w:rFonts w:cs="B Nazanin" w:hint="cs"/>
          <w:sz w:val="28"/>
          <w:szCs w:val="28"/>
          <w:rtl/>
        </w:rPr>
        <w:t>مرسوم .</w:t>
      </w:r>
    </w:p>
    <w:p w14:paraId="19F814FF" w14:textId="77777777" w:rsidR="009534A6" w:rsidRPr="00F129AB" w:rsidRDefault="009534A6" w:rsidP="00D57250">
      <w:pPr>
        <w:numPr>
          <w:ilvl w:val="0"/>
          <w:numId w:val="8"/>
        </w:numPr>
        <w:spacing w:line="480" w:lineRule="auto"/>
        <w:jc w:val="both"/>
        <w:rPr>
          <w:rFonts w:cs="Nazanin"/>
          <w:sz w:val="28"/>
          <w:szCs w:val="28"/>
          <w:rtl/>
        </w:rPr>
      </w:pPr>
      <w:r w:rsidRPr="00F129AB">
        <w:rPr>
          <w:rFonts w:cs="B Nazanin"/>
          <w:sz w:val="28"/>
          <w:szCs w:val="28"/>
          <w:rtl/>
        </w:rPr>
        <w:t>بازديد اوليه محل اجراي پروژه توسط كارشناس آب و خاك مديريت جهاد كشاورزي شهرستان و</w:t>
      </w:r>
      <w:r w:rsidR="00AE6816" w:rsidRPr="00F129AB">
        <w:rPr>
          <w:rFonts w:cs="B Nazanin" w:hint="cs"/>
          <w:sz w:val="28"/>
          <w:szCs w:val="28"/>
          <w:rtl/>
        </w:rPr>
        <w:t xml:space="preserve"> يا مشاور حقيقي يا حقوقي جايگزين </w:t>
      </w:r>
      <w:r w:rsidR="005D571D" w:rsidRPr="00F129AB">
        <w:rPr>
          <w:rFonts w:cs="B Nazanin" w:hint="cs"/>
          <w:sz w:val="28"/>
          <w:szCs w:val="28"/>
          <w:rtl/>
        </w:rPr>
        <w:t>و ارائه گزارش مکتوب</w:t>
      </w:r>
      <w:r w:rsidR="005D571D" w:rsidRPr="00F129AB">
        <w:rPr>
          <w:rFonts w:cs="Nazanin" w:hint="cs"/>
          <w:sz w:val="28"/>
          <w:szCs w:val="28"/>
          <w:rtl/>
        </w:rPr>
        <w:t xml:space="preserve"> </w:t>
      </w:r>
      <w:r w:rsidR="005D571D" w:rsidRPr="00F129AB">
        <w:rPr>
          <w:rFonts w:cs="B Nazanin" w:hint="cs"/>
          <w:sz w:val="28"/>
          <w:szCs w:val="28"/>
          <w:rtl/>
        </w:rPr>
        <w:t xml:space="preserve">تایید و یا ابطال </w:t>
      </w:r>
      <w:r w:rsidR="00A70099" w:rsidRPr="00F129AB">
        <w:rPr>
          <w:rFonts w:cs="B Nazanin" w:hint="cs"/>
          <w:sz w:val="28"/>
          <w:szCs w:val="28"/>
          <w:rtl/>
        </w:rPr>
        <w:t>درخواست</w:t>
      </w:r>
      <w:r w:rsidR="005D571D" w:rsidRPr="00F129AB">
        <w:rPr>
          <w:rFonts w:cs="B Nazanin" w:hint="cs"/>
          <w:sz w:val="28"/>
          <w:szCs w:val="28"/>
          <w:rtl/>
        </w:rPr>
        <w:t xml:space="preserve"> با رعایت مفاد بند </w:t>
      </w:r>
      <w:r w:rsidR="00D57250">
        <w:rPr>
          <w:rFonts w:cs="B Nazanin" w:hint="cs"/>
          <w:sz w:val="28"/>
          <w:szCs w:val="28"/>
          <w:rtl/>
        </w:rPr>
        <w:t>یک</w:t>
      </w:r>
      <w:r w:rsidR="005D571D" w:rsidRPr="00F129AB">
        <w:rPr>
          <w:rFonts w:cs="B Nazanin" w:hint="cs"/>
          <w:sz w:val="28"/>
          <w:szCs w:val="28"/>
          <w:rtl/>
        </w:rPr>
        <w:t xml:space="preserve"> ( </w:t>
      </w:r>
      <w:r w:rsidR="00424AF2" w:rsidRPr="00F129AB">
        <w:rPr>
          <w:rFonts w:cs="B Nazanin" w:hint="cs"/>
          <w:sz w:val="28"/>
          <w:szCs w:val="28"/>
          <w:rtl/>
        </w:rPr>
        <w:t xml:space="preserve">در حد </w:t>
      </w:r>
      <w:r w:rsidR="005D571D" w:rsidRPr="00F129AB">
        <w:rPr>
          <w:rFonts w:cs="B Nazanin" w:hint="cs"/>
          <w:sz w:val="28"/>
          <w:szCs w:val="28"/>
          <w:rtl/>
        </w:rPr>
        <w:t>فاز شناخت )</w:t>
      </w:r>
    </w:p>
    <w:p w14:paraId="19F81500" w14:textId="77777777" w:rsidR="001A227F" w:rsidRPr="005D571D" w:rsidRDefault="005D571D" w:rsidP="00390C77">
      <w:pPr>
        <w:spacing w:line="480" w:lineRule="auto"/>
        <w:ind w:left="150"/>
        <w:jc w:val="both"/>
        <w:rPr>
          <w:rFonts w:cs="B Nazanin"/>
          <w:rtl/>
        </w:rPr>
      </w:pPr>
      <w:r w:rsidRPr="0099696B">
        <w:rPr>
          <w:rFonts w:cs="B Titr" w:hint="cs"/>
          <w:u w:val="single"/>
          <w:rtl/>
        </w:rPr>
        <w:t xml:space="preserve">تبصره </w:t>
      </w:r>
      <w:r w:rsidR="00390C77">
        <w:rPr>
          <w:rFonts w:cs="B Titr" w:hint="cs"/>
          <w:u w:val="single"/>
          <w:rtl/>
        </w:rPr>
        <w:t>1</w:t>
      </w:r>
      <w:r w:rsidRPr="0099696B">
        <w:rPr>
          <w:rFonts w:cs="B Titr" w:hint="cs"/>
          <w:u w:val="single"/>
          <w:rtl/>
        </w:rPr>
        <w:t>:</w:t>
      </w:r>
      <w:r w:rsidRPr="005D571D">
        <w:rPr>
          <w:rFonts w:cs="B Nazanin" w:hint="cs"/>
          <w:rtl/>
        </w:rPr>
        <w:t xml:space="preserve"> </w:t>
      </w:r>
      <w:r w:rsidRPr="00F129AB">
        <w:rPr>
          <w:rFonts w:cs="B Nazanin" w:hint="cs"/>
          <w:sz w:val="28"/>
          <w:szCs w:val="28"/>
          <w:rtl/>
        </w:rPr>
        <w:t>در صورت عدم تایید پروژه توسط کارشناس اعزامی مدیریت</w:t>
      </w:r>
      <w:r w:rsidR="0046382F" w:rsidRPr="00F129AB">
        <w:rPr>
          <w:rFonts w:cs="B Nazanin" w:hint="cs"/>
          <w:sz w:val="28"/>
          <w:szCs w:val="28"/>
          <w:rtl/>
        </w:rPr>
        <w:t xml:space="preserve"> جهاد کشاورزی</w:t>
      </w:r>
      <w:r w:rsidRPr="00F129AB">
        <w:rPr>
          <w:rFonts w:cs="B Nazanin" w:hint="cs"/>
          <w:sz w:val="28"/>
          <w:szCs w:val="28"/>
          <w:rtl/>
        </w:rPr>
        <w:t xml:space="preserve"> شهرستان , نماینده متقاضیان میتواند راسا" تقاضای خود را به مدیریت آب و خاک و امور فنی مهندسی منعکس  و تقاضای بررسی مجدد را </w:t>
      </w:r>
      <w:r w:rsidR="0046382F" w:rsidRPr="00F129AB">
        <w:rPr>
          <w:rFonts w:cs="B Nazanin" w:hint="cs"/>
          <w:sz w:val="28"/>
          <w:szCs w:val="28"/>
          <w:rtl/>
        </w:rPr>
        <w:t>ب</w:t>
      </w:r>
      <w:r w:rsidRPr="00F129AB">
        <w:rPr>
          <w:rFonts w:cs="B Nazanin" w:hint="cs"/>
          <w:sz w:val="28"/>
          <w:szCs w:val="28"/>
          <w:rtl/>
        </w:rPr>
        <w:t>نماید .</w:t>
      </w:r>
    </w:p>
    <w:p w14:paraId="19F81501" w14:textId="77777777" w:rsidR="009534A6" w:rsidRPr="002B5B39" w:rsidRDefault="009534A6" w:rsidP="00C7072F">
      <w:pPr>
        <w:spacing w:line="480" w:lineRule="auto"/>
        <w:jc w:val="both"/>
        <w:rPr>
          <w:rFonts w:cs="B Nazanin"/>
          <w:rtl/>
        </w:rPr>
      </w:pPr>
      <w:r w:rsidRPr="002B5B39">
        <w:rPr>
          <w:rFonts w:cs="B Nazanin"/>
          <w:rtl/>
        </w:rPr>
        <w:t xml:space="preserve"> </w:t>
      </w:r>
      <w:r w:rsidR="003C1D75" w:rsidRPr="001A636C">
        <w:rPr>
          <w:rFonts w:cs="B Nazanin" w:hint="cs"/>
          <w:sz w:val="28"/>
          <w:szCs w:val="28"/>
          <w:rtl/>
        </w:rPr>
        <w:t>3</w:t>
      </w:r>
      <w:r w:rsidRPr="001A636C">
        <w:rPr>
          <w:rFonts w:cs="B Nazanin"/>
          <w:sz w:val="28"/>
          <w:szCs w:val="28"/>
          <w:rtl/>
        </w:rPr>
        <w:t>-</w:t>
      </w:r>
      <w:r w:rsidRPr="002B5B39">
        <w:rPr>
          <w:rFonts w:cs="B Nazanin"/>
          <w:rtl/>
        </w:rPr>
        <w:t xml:space="preserve"> </w:t>
      </w:r>
      <w:r w:rsidRPr="00F129AB">
        <w:rPr>
          <w:rFonts w:cs="B Nazanin"/>
          <w:sz w:val="28"/>
          <w:szCs w:val="28"/>
          <w:rtl/>
        </w:rPr>
        <w:t xml:space="preserve"> </w:t>
      </w:r>
      <w:r w:rsidR="0099696B" w:rsidRPr="00F129AB">
        <w:rPr>
          <w:rFonts w:cs="B Nazanin" w:hint="cs"/>
          <w:sz w:val="28"/>
          <w:szCs w:val="28"/>
          <w:rtl/>
        </w:rPr>
        <w:t>الصاق</w:t>
      </w:r>
      <w:r w:rsidR="002B5B39" w:rsidRPr="00F129AB">
        <w:rPr>
          <w:rFonts w:cs="B Nazanin" w:hint="cs"/>
          <w:sz w:val="28"/>
          <w:szCs w:val="28"/>
          <w:rtl/>
        </w:rPr>
        <w:t xml:space="preserve"> گزارش</w:t>
      </w:r>
      <w:r w:rsidR="00CD365E" w:rsidRPr="00F129AB">
        <w:rPr>
          <w:rFonts w:cs="B Nazanin" w:hint="cs"/>
          <w:sz w:val="28"/>
          <w:szCs w:val="28"/>
          <w:rtl/>
        </w:rPr>
        <w:t xml:space="preserve"> </w:t>
      </w:r>
      <w:r w:rsidR="0099696B" w:rsidRPr="00F129AB">
        <w:rPr>
          <w:rFonts w:cs="B Nazanin" w:hint="cs"/>
          <w:sz w:val="28"/>
          <w:szCs w:val="28"/>
          <w:rtl/>
        </w:rPr>
        <w:t>فنی و</w:t>
      </w:r>
      <w:r w:rsidR="00EF4364" w:rsidRPr="00F129AB">
        <w:rPr>
          <w:rFonts w:cs="B Nazanin" w:hint="cs"/>
          <w:sz w:val="28"/>
          <w:szCs w:val="28"/>
          <w:rtl/>
        </w:rPr>
        <w:t xml:space="preserve"> ب</w:t>
      </w:r>
      <w:r w:rsidR="007A1F8C" w:rsidRPr="00F129AB">
        <w:rPr>
          <w:rFonts w:cs="B Nazanin" w:hint="cs"/>
          <w:sz w:val="28"/>
          <w:szCs w:val="28"/>
          <w:rtl/>
        </w:rPr>
        <w:t xml:space="preserve">ه </w:t>
      </w:r>
      <w:r w:rsidR="00EF4364" w:rsidRPr="00F129AB">
        <w:rPr>
          <w:rFonts w:cs="B Nazanin" w:hint="cs"/>
          <w:sz w:val="28"/>
          <w:szCs w:val="28"/>
          <w:rtl/>
        </w:rPr>
        <w:t>روز شده</w:t>
      </w:r>
      <w:r w:rsidR="0099696B" w:rsidRPr="00F129AB">
        <w:rPr>
          <w:rFonts w:cs="B Nazanin" w:hint="cs"/>
          <w:sz w:val="28"/>
          <w:szCs w:val="28"/>
          <w:rtl/>
        </w:rPr>
        <w:t xml:space="preserve"> برآورد</w:t>
      </w:r>
      <w:r w:rsidR="00EF4364" w:rsidRPr="00F129AB">
        <w:rPr>
          <w:rFonts w:cs="B Nazanin" w:hint="cs"/>
          <w:sz w:val="28"/>
          <w:szCs w:val="28"/>
          <w:rtl/>
        </w:rPr>
        <w:t xml:space="preserve"> (</w:t>
      </w:r>
      <w:r w:rsidR="00CD365E" w:rsidRPr="00F129AB">
        <w:rPr>
          <w:rFonts w:cs="B Nazanin" w:hint="cs"/>
          <w:sz w:val="28"/>
          <w:szCs w:val="28"/>
          <w:rtl/>
        </w:rPr>
        <w:t xml:space="preserve"> احجام</w:t>
      </w:r>
      <w:r w:rsidR="00EF4364" w:rsidRPr="00F129AB">
        <w:rPr>
          <w:rFonts w:cs="B Nazanin" w:hint="cs"/>
          <w:sz w:val="28"/>
          <w:szCs w:val="28"/>
          <w:rtl/>
        </w:rPr>
        <w:t xml:space="preserve"> </w:t>
      </w:r>
      <w:r w:rsidR="00EF4364" w:rsidRPr="00F129AB">
        <w:rPr>
          <w:rFonts w:hint="cs"/>
          <w:sz w:val="28"/>
          <w:szCs w:val="28"/>
          <w:rtl/>
        </w:rPr>
        <w:t>–</w:t>
      </w:r>
      <w:r w:rsidR="00EF4364" w:rsidRPr="00F129AB">
        <w:rPr>
          <w:rFonts w:cs="B Nazanin" w:hint="cs"/>
          <w:sz w:val="28"/>
          <w:szCs w:val="28"/>
          <w:rtl/>
        </w:rPr>
        <w:t xml:space="preserve"> ريالي )</w:t>
      </w:r>
      <w:r w:rsidR="00D5371D" w:rsidRPr="00F129AB">
        <w:rPr>
          <w:rFonts w:cs="B Nazanin" w:hint="cs"/>
          <w:sz w:val="28"/>
          <w:szCs w:val="28"/>
          <w:rtl/>
        </w:rPr>
        <w:t xml:space="preserve"> منضم به صورتجلسه تصویب </w:t>
      </w:r>
      <w:r w:rsidR="00C7072F">
        <w:rPr>
          <w:rFonts w:cs="B Nazanin" w:hint="cs"/>
          <w:sz w:val="28"/>
          <w:szCs w:val="28"/>
          <w:rtl/>
        </w:rPr>
        <w:t>کارگروه اقتصادی و توسعه سرمایه گذاری</w:t>
      </w:r>
      <w:r w:rsidR="00D5371D" w:rsidRPr="00F129AB">
        <w:rPr>
          <w:rFonts w:cs="B Nazanin" w:hint="cs"/>
          <w:sz w:val="28"/>
          <w:szCs w:val="28"/>
          <w:rtl/>
        </w:rPr>
        <w:t xml:space="preserve"> استان</w:t>
      </w:r>
      <w:r w:rsidR="00AE6816" w:rsidRPr="00F129AB">
        <w:rPr>
          <w:rFonts w:cs="B Nazanin" w:hint="cs"/>
          <w:sz w:val="28"/>
          <w:szCs w:val="28"/>
          <w:rtl/>
        </w:rPr>
        <w:t xml:space="preserve"> </w:t>
      </w:r>
      <w:r w:rsidR="007A1F8C" w:rsidRPr="00F129AB">
        <w:rPr>
          <w:rFonts w:cs="B Nazanin" w:hint="cs"/>
          <w:sz w:val="28"/>
          <w:szCs w:val="28"/>
          <w:rtl/>
        </w:rPr>
        <w:t>.</w:t>
      </w:r>
    </w:p>
    <w:p w14:paraId="19F81502" w14:textId="77777777" w:rsidR="00A70099" w:rsidRDefault="00CD0009" w:rsidP="00390C77">
      <w:pPr>
        <w:spacing w:line="480" w:lineRule="auto"/>
        <w:jc w:val="both"/>
        <w:rPr>
          <w:rFonts w:cs="B Nazanin"/>
          <w:rtl/>
        </w:rPr>
      </w:pPr>
      <w:r>
        <w:rPr>
          <w:rFonts w:cs="B Titr"/>
          <w:u w:val="single"/>
          <w:rtl/>
        </w:rPr>
        <w:t>تبصر</w:t>
      </w:r>
      <w:r>
        <w:rPr>
          <w:rFonts w:cs="B Titr" w:hint="cs"/>
          <w:u w:val="single"/>
          <w:rtl/>
        </w:rPr>
        <w:t>ه</w:t>
      </w:r>
      <w:r w:rsidR="00390C77">
        <w:rPr>
          <w:rFonts w:cs="B Titr" w:hint="cs"/>
          <w:u w:val="single"/>
          <w:rtl/>
        </w:rPr>
        <w:t>2</w:t>
      </w:r>
      <w:r w:rsidR="009534A6" w:rsidRPr="00895706">
        <w:rPr>
          <w:rFonts w:cs="B Titr"/>
          <w:u w:val="single"/>
          <w:rtl/>
        </w:rPr>
        <w:t>:</w:t>
      </w:r>
      <w:r w:rsidR="009534A6" w:rsidRPr="00F129AB">
        <w:rPr>
          <w:rFonts w:cs="B Nazanin"/>
          <w:sz w:val="28"/>
          <w:szCs w:val="28"/>
          <w:rtl/>
        </w:rPr>
        <w:t xml:space="preserve"> مطالعه و طراحي شامل </w:t>
      </w:r>
      <w:r w:rsidR="002B5B39" w:rsidRPr="00F129AB">
        <w:rPr>
          <w:rFonts w:cs="B Nazanin" w:hint="cs"/>
          <w:sz w:val="28"/>
          <w:szCs w:val="28"/>
          <w:rtl/>
        </w:rPr>
        <w:t xml:space="preserve">شرح خدمات </w:t>
      </w:r>
      <w:r w:rsidR="003215E3">
        <w:rPr>
          <w:rFonts w:cs="B Nazanin" w:hint="cs"/>
          <w:sz w:val="28"/>
          <w:szCs w:val="28"/>
          <w:rtl/>
        </w:rPr>
        <w:t xml:space="preserve">مورد نیاز ابلاغی توسط کارفرما </w:t>
      </w:r>
      <w:r w:rsidR="002B5B39" w:rsidRPr="00F129AB">
        <w:rPr>
          <w:rFonts w:cs="B Nazanin" w:hint="cs"/>
          <w:sz w:val="28"/>
          <w:szCs w:val="28"/>
          <w:rtl/>
        </w:rPr>
        <w:t>مندرج در نشریه شماره 547</w:t>
      </w:r>
      <w:r w:rsidR="0017443C" w:rsidRPr="00F129AB">
        <w:rPr>
          <w:rFonts w:cs="B Nazanin" w:hint="cs"/>
          <w:sz w:val="28"/>
          <w:szCs w:val="28"/>
          <w:rtl/>
        </w:rPr>
        <w:t xml:space="preserve"> ( دستورالعمل مطالعات مرمت و بازسازی قنوات )</w:t>
      </w:r>
      <w:r w:rsidR="002B5B39" w:rsidRPr="00F129AB">
        <w:rPr>
          <w:rFonts w:cs="B Nazanin" w:hint="cs"/>
          <w:sz w:val="28"/>
          <w:szCs w:val="28"/>
          <w:rtl/>
        </w:rPr>
        <w:t xml:space="preserve"> </w:t>
      </w:r>
      <w:r w:rsidR="00AB7A0F">
        <w:rPr>
          <w:rFonts w:cs="B Nazanin" w:hint="cs"/>
          <w:sz w:val="28"/>
          <w:szCs w:val="28"/>
          <w:rtl/>
        </w:rPr>
        <w:t>سازمان</w:t>
      </w:r>
      <w:r w:rsidR="002B5B39" w:rsidRPr="00F129AB">
        <w:rPr>
          <w:rFonts w:cs="B Nazanin"/>
          <w:sz w:val="28"/>
          <w:szCs w:val="28"/>
          <w:rtl/>
        </w:rPr>
        <w:t xml:space="preserve"> برنامه </w:t>
      </w:r>
      <w:r w:rsidR="00AB7A0F">
        <w:rPr>
          <w:rFonts w:cs="B Nazanin" w:hint="cs"/>
          <w:sz w:val="28"/>
          <w:szCs w:val="28"/>
          <w:rtl/>
        </w:rPr>
        <w:t>و بودجه</w:t>
      </w:r>
      <w:r w:rsidR="002B5B39" w:rsidRPr="00F129AB">
        <w:rPr>
          <w:rFonts w:cs="B Nazanin" w:hint="cs"/>
          <w:sz w:val="28"/>
          <w:szCs w:val="28"/>
          <w:rtl/>
        </w:rPr>
        <w:t xml:space="preserve"> می باشد .</w:t>
      </w:r>
    </w:p>
    <w:p w14:paraId="19F81503" w14:textId="77777777" w:rsidR="009534A6" w:rsidRPr="00D5371D" w:rsidRDefault="00F453B5" w:rsidP="00C7072F">
      <w:pPr>
        <w:spacing w:line="480" w:lineRule="auto"/>
        <w:jc w:val="both"/>
        <w:rPr>
          <w:rFonts w:cs="B Nazanin"/>
          <w:rtl/>
        </w:rPr>
      </w:pPr>
      <w:r w:rsidRPr="00895706">
        <w:rPr>
          <w:rFonts w:cs="B Titr" w:hint="cs"/>
          <w:u w:val="single"/>
          <w:rtl/>
        </w:rPr>
        <w:t xml:space="preserve">تبصره </w:t>
      </w:r>
      <w:r w:rsidR="00390C77">
        <w:rPr>
          <w:rFonts w:cs="B Titr" w:hint="cs"/>
          <w:u w:val="single"/>
          <w:rtl/>
        </w:rPr>
        <w:t>3</w:t>
      </w:r>
      <w:r w:rsidRPr="00895706">
        <w:rPr>
          <w:rFonts w:cs="B Titr" w:hint="cs"/>
          <w:u w:val="single"/>
          <w:rtl/>
        </w:rPr>
        <w:t xml:space="preserve"> :</w:t>
      </w:r>
      <w:r w:rsidR="003215E3">
        <w:rPr>
          <w:rFonts w:cs="B Nazanin" w:hint="cs"/>
          <w:sz w:val="28"/>
          <w:szCs w:val="28"/>
          <w:rtl/>
        </w:rPr>
        <w:t xml:space="preserve"> ضوابط و معیارهای فنی</w:t>
      </w:r>
      <w:r w:rsidRPr="006C2D27">
        <w:rPr>
          <w:rFonts w:cs="B Nazanin" w:hint="cs"/>
          <w:sz w:val="28"/>
          <w:szCs w:val="28"/>
          <w:rtl/>
        </w:rPr>
        <w:t xml:space="preserve"> بازسازی </w:t>
      </w:r>
      <w:r w:rsidR="003215E3">
        <w:rPr>
          <w:rFonts w:cs="B Nazanin" w:hint="cs"/>
          <w:sz w:val="28"/>
          <w:szCs w:val="28"/>
          <w:rtl/>
        </w:rPr>
        <w:t xml:space="preserve">و نوسازی </w:t>
      </w:r>
      <w:r w:rsidRPr="006C2D27">
        <w:rPr>
          <w:rFonts w:cs="B Nazanin" w:hint="cs"/>
          <w:sz w:val="28"/>
          <w:szCs w:val="28"/>
          <w:rtl/>
        </w:rPr>
        <w:t>قنوات ابلاغ شده طی نامه شماره 4407/92/630</w:t>
      </w:r>
      <w:r w:rsidRPr="006C2D27">
        <w:rPr>
          <w:rFonts w:cs="B Nazanin"/>
          <w:sz w:val="28"/>
          <w:szCs w:val="28"/>
          <w:rtl/>
        </w:rPr>
        <w:t xml:space="preserve"> </w:t>
      </w:r>
      <w:r w:rsidRPr="006C2D27">
        <w:rPr>
          <w:rFonts w:cs="B Nazanin" w:hint="cs"/>
          <w:sz w:val="28"/>
          <w:szCs w:val="28"/>
          <w:rtl/>
        </w:rPr>
        <w:t xml:space="preserve"> مورخ 12/8/92</w:t>
      </w:r>
      <w:r w:rsidR="001E5359" w:rsidRPr="006C2D27">
        <w:rPr>
          <w:rFonts w:cs="B Nazanin" w:hint="cs"/>
          <w:sz w:val="28"/>
          <w:szCs w:val="28"/>
          <w:rtl/>
        </w:rPr>
        <w:t xml:space="preserve"> ملاک و شاخص ارائه طرح </w:t>
      </w:r>
      <w:r w:rsidR="00A70099" w:rsidRPr="006C2D27">
        <w:rPr>
          <w:rFonts w:cs="B Nazanin" w:hint="cs"/>
          <w:sz w:val="28"/>
          <w:szCs w:val="28"/>
          <w:rtl/>
        </w:rPr>
        <w:t xml:space="preserve">فنی </w:t>
      </w:r>
      <w:r w:rsidR="00F33BD6" w:rsidRPr="006C2D27">
        <w:rPr>
          <w:rFonts w:cs="B Nazanin" w:hint="cs"/>
          <w:sz w:val="28"/>
          <w:szCs w:val="28"/>
          <w:rtl/>
        </w:rPr>
        <w:t>و تصویب</w:t>
      </w:r>
      <w:r w:rsidR="00A70099" w:rsidRPr="006C2D27">
        <w:rPr>
          <w:rFonts w:cs="B Nazanin" w:hint="cs"/>
          <w:sz w:val="28"/>
          <w:szCs w:val="28"/>
          <w:rtl/>
        </w:rPr>
        <w:t xml:space="preserve"> آن</w:t>
      </w:r>
      <w:r w:rsidR="00F33BD6" w:rsidRPr="006C2D27">
        <w:rPr>
          <w:rFonts w:cs="B Nazanin"/>
          <w:sz w:val="28"/>
          <w:szCs w:val="28"/>
          <w:rtl/>
        </w:rPr>
        <w:t xml:space="preserve"> توسط </w:t>
      </w:r>
      <w:r w:rsidR="00C7072F">
        <w:rPr>
          <w:rFonts w:cs="B Nazanin" w:hint="cs"/>
          <w:sz w:val="28"/>
          <w:szCs w:val="28"/>
          <w:rtl/>
        </w:rPr>
        <w:t>کارگروه اقتصادی و توسعه سرمایه گذاری</w:t>
      </w:r>
      <w:r w:rsidR="00C7072F" w:rsidRPr="00F129AB">
        <w:rPr>
          <w:rFonts w:cs="B Nazanin" w:hint="cs"/>
          <w:sz w:val="28"/>
          <w:szCs w:val="28"/>
          <w:rtl/>
        </w:rPr>
        <w:t xml:space="preserve"> استان</w:t>
      </w:r>
      <w:r w:rsidR="001E5359" w:rsidRPr="006C2D27">
        <w:rPr>
          <w:rFonts w:cs="B Nazanin" w:hint="cs"/>
          <w:sz w:val="28"/>
          <w:szCs w:val="28"/>
          <w:rtl/>
        </w:rPr>
        <w:t xml:space="preserve"> می باشد .</w:t>
      </w:r>
    </w:p>
    <w:p w14:paraId="19F81504" w14:textId="77777777" w:rsidR="009534A6" w:rsidRPr="00F129AB" w:rsidRDefault="00D5371D" w:rsidP="004350E7">
      <w:pPr>
        <w:spacing w:line="480" w:lineRule="auto"/>
        <w:jc w:val="both"/>
        <w:rPr>
          <w:rFonts w:cs="B Nazanin"/>
          <w:sz w:val="28"/>
          <w:szCs w:val="28"/>
          <w:rtl/>
        </w:rPr>
      </w:pPr>
      <w:r w:rsidRPr="00F129AB">
        <w:rPr>
          <w:rFonts w:cs="B Nazanin" w:hint="cs"/>
          <w:sz w:val="28"/>
          <w:szCs w:val="28"/>
          <w:rtl/>
        </w:rPr>
        <w:lastRenderedPageBreak/>
        <w:t>4</w:t>
      </w:r>
      <w:r w:rsidR="004350E7" w:rsidRPr="00F129AB">
        <w:rPr>
          <w:rFonts w:cs="B Nazanin" w:hint="cs"/>
          <w:sz w:val="28"/>
          <w:szCs w:val="28"/>
          <w:rtl/>
        </w:rPr>
        <w:t xml:space="preserve">- </w:t>
      </w:r>
      <w:r w:rsidR="00CF5D25">
        <w:rPr>
          <w:rFonts w:cs="B Nazanin" w:hint="cs"/>
          <w:sz w:val="28"/>
          <w:szCs w:val="28"/>
          <w:rtl/>
        </w:rPr>
        <w:t>انطباق برآورد ریالی ( هز</w:t>
      </w:r>
      <w:r w:rsidR="00381759" w:rsidRPr="00F129AB">
        <w:rPr>
          <w:rFonts w:cs="B Nazanin" w:hint="cs"/>
          <w:sz w:val="28"/>
          <w:szCs w:val="28"/>
          <w:rtl/>
        </w:rPr>
        <w:t>ینه اجرایی طرح ) با سقف اعتبار</w:t>
      </w:r>
      <w:r w:rsidR="004350E7" w:rsidRPr="00F129AB">
        <w:rPr>
          <w:rFonts w:cs="B Nazanin" w:hint="cs"/>
          <w:sz w:val="28"/>
          <w:szCs w:val="28"/>
          <w:rtl/>
        </w:rPr>
        <w:t xml:space="preserve"> کمک بلاعوض</w:t>
      </w:r>
      <w:r w:rsidR="00381759" w:rsidRPr="00F129AB">
        <w:rPr>
          <w:rFonts w:cs="B Nazanin" w:hint="cs"/>
          <w:sz w:val="28"/>
          <w:szCs w:val="28"/>
          <w:rtl/>
        </w:rPr>
        <w:t xml:space="preserve"> ابلاغ شده و مشخص نمودن سهم مشارکت متقاضیان </w:t>
      </w:r>
      <w:r w:rsidR="00AB7A0F">
        <w:rPr>
          <w:rFonts w:cs="B Nazanin" w:hint="cs"/>
          <w:sz w:val="28"/>
          <w:szCs w:val="28"/>
          <w:rtl/>
        </w:rPr>
        <w:t>حد</w:t>
      </w:r>
      <w:r w:rsidR="00D37B3C">
        <w:rPr>
          <w:rFonts w:cs="B Nazanin" w:hint="cs"/>
          <w:sz w:val="28"/>
          <w:szCs w:val="28"/>
          <w:rtl/>
        </w:rPr>
        <w:t xml:space="preserve">اقل </w:t>
      </w:r>
      <w:r w:rsidR="00381759" w:rsidRPr="00F129AB">
        <w:rPr>
          <w:rFonts w:cs="B Nazanin" w:hint="cs"/>
          <w:sz w:val="28"/>
          <w:szCs w:val="28"/>
          <w:rtl/>
        </w:rPr>
        <w:t xml:space="preserve">در حد 15% هزینه اجرایی و </w:t>
      </w:r>
      <w:r w:rsidR="004350E7" w:rsidRPr="00F129AB">
        <w:rPr>
          <w:rFonts w:cs="B Nazanin" w:hint="cs"/>
          <w:sz w:val="28"/>
          <w:szCs w:val="28"/>
          <w:rtl/>
        </w:rPr>
        <w:t>ابلاغ کتبی مبلغ خودیاری به نماینده متقاضیان .</w:t>
      </w:r>
    </w:p>
    <w:p w14:paraId="19F81505" w14:textId="77777777" w:rsidR="00E97B3D" w:rsidRPr="00F129AB" w:rsidRDefault="00D5371D" w:rsidP="006E49A4">
      <w:pPr>
        <w:spacing w:line="480" w:lineRule="auto"/>
        <w:jc w:val="both"/>
        <w:rPr>
          <w:rFonts w:cs="Nazanin"/>
          <w:sz w:val="28"/>
          <w:szCs w:val="28"/>
          <w:rtl/>
        </w:rPr>
      </w:pPr>
      <w:r w:rsidRPr="00F129AB">
        <w:rPr>
          <w:rFonts w:cs="Nazanin" w:hint="cs"/>
          <w:sz w:val="28"/>
          <w:szCs w:val="28"/>
          <w:rtl/>
        </w:rPr>
        <w:t>5</w:t>
      </w:r>
      <w:r w:rsidR="009534A6" w:rsidRPr="00F129AB">
        <w:rPr>
          <w:rFonts w:cs="Nazanin"/>
          <w:sz w:val="28"/>
          <w:szCs w:val="28"/>
          <w:rtl/>
        </w:rPr>
        <w:t xml:space="preserve">- </w:t>
      </w:r>
      <w:r w:rsidR="006E49A4" w:rsidRPr="00F129AB">
        <w:rPr>
          <w:rFonts w:cs="B Nazanin" w:hint="cs"/>
          <w:sz w:val="28"/>
          <w:szCs w:val="28"/>
          <w:rtl/>
        </w:rPr>
        <w:t>ارائه</w:t>
      </w:r>
      <w:r w:rsidR="001E5359" w:rsidRPr="00F129AB">
        <w:rPr>
          <w:rFonts w:cs="B Nazanin" w:hint="cs"/>
          <w:sz w:val="28"/>
          <w:szCs w:val="28"/>
          <w:rtl/>
        </w:rPr>
        <w:t xml:space="preserve"> فیش واریزی سهم مشارکت</w:t>
      </w:r>
      <w:r w:rsidR="00D37B3C">
        <w:rPr>
          <w:rFonts w:cs="B Nazanin" w:hint="cs"/>
          <w:sz w:val="28"/>
          <w:szCs w:val="28"/>
          <w:rtl/>
        </w:rPr>
        <w:t xml:space="preserve"> </w:t>
      </w:r>
      <w:r w:rsidR="001E5359" w:rsidRPr="00F129AB">
        <w:rPr>
          <w:rFonts w:cs="B Nazanin" w:hint="cs"/>
          <w:sz w:val="28"/>
          <w:szCs w:val="28"/>
          <w:rtl/>
        </w:rPr>
        <w:t xml:space="preserve"> 15% </w:t>
      </w:r>
      <w:r w:rsidR="0085375B" w:rsidRPr="00F129AB">
        <w:rPr>
          <w:rFonts w:cs="B Nazanin" w:hint="cs"/>
          <w:sz w:val="28"/>
          <w:szCs w:val="28"/>
          <w:rtl/>
        </w:rPr>
        <w:t xml:space="preserve">هزینه اجرایی طرح </w:t>
      </w:r>
      <w:r w:rsidR="006E49A4" w:rsidRPr="00F129AB">
        <w:rPr>
          <w:rFonts w:cs="B Nazanin" w:hint="cs"/>
          <w:sz w:val="28"/>
          <w:szCs w:val="28"/>
          <w:rtl/>
        </w:rPr>
        <w:t>توسط م</w:t>
      </w:r>
      <w:r w:rsidR="001E5359" w:rsidRPr="00F129AB">
        <w:rPr>
          <w:rFonts w:cs="B Nazanin" w:hint="cs"/>
          <w:sz w:val="28"/>
          <w:szCs w:val="28"/>
          <w:rtl/>
        </w:rPr>
        <w:t>تقاضی</w:t>
      </w:r>
      <w:r w:rsidR="006E49A4" w:rsidRPr="00F129AB">
        <w:rPr>
          <w:rFonts w:cs="B Nazanin" w:hint="cs"/>
          <w:sz w:val="28"/>
          <w:szCs w:val="28"/>
          <w:rtl/>
        </w:rPr>
        <w:t xml:space="preserve"> به صندوق </w:t>
      </w:r>
      <w:r w:rsidR="001E5359" w:rsidRPr="00F129AB">
        <w:rPr>
          <w:rFonts w:cs="B Nazanin" w:hint="cs"/>
          <w:sz w:val="28"/>
          <w:szCs w:val="28"/>
          <w:rtl/>
        </w:rPr>
        <w:t xml:space="preserve"> .</w:t>
      </w:r>
    </w:p>
    <w:p w14:paraId="19F81506" w14:textId="77777777" w:rsidR="00E8186B" w:rsidRDefault="00E97B3D" w:rsidP="00CF5D25">
      <w:pPr>
        <w:spacing w:line="480" w:lineRule="auto"/>
        <w:jc w:val="both"/>
        <w:rPr>
          <w:rFonts w:cs="Nazanin"/>
          <w:sz w:val="28"/>
          <w:szCs w:val="28"/>
          <w:rtl/>
        </w:rPr>
      </w:pPr>
      <w:r w:rsidRPr="00895706">
        <w:rPr>
          <w:rFonts w:cs="B Titr" w:hint="cs"/>
          <w:u w:val="single"/>
          <w:rtl/>
        </w:rPr>
        <w:t>تبصره</w:t>
      </w:r>
      <w:r w:rsidR="00390C77">
        <w:rPr>
          <w:rFonts w:cs="B Titr" w:hint="cs"/>
          <w:u w:val="single"/>
          <w:rtl/>
        </w:rPr>
        <w:t>4</w:t>
      </w:r>
      <w:r w:rsidRPr="00895706">
        <w:rPr>
          <w:rFonts w:cs="B Titr" w:hint="cs"/>
          <w:u w:val="single"/>
          <w:rtl/>
        </w:rPr>
        <w:t xml:space="preserve"> :</w:t>
      </w:r>
      <w:r w:rsidRPr="00F129AB">
        <w:rPr>
          <w:rFonts w:cs="Nazanin" w:hint="cs"/>
          <w:sz w:val="28"/>
          <w:szCs w:val="28"/>
          <w:rtl/>
        </w:rPr>
        <w:t xml:space="preserve"> </w:t>
      </w:r>
      <w:r w:rsidRPr="00F129AB">
        <w:rPr>
          <w:rFonts w:cs="B Nazanin"/>
          <w:sz w:val="28"/>
          <w:szCs w:val="28"/>
          <w:rtl/>
        </w:rPr>
        <w:t xml:space="preserve">متقاضي مي تواند </w:t>
      </w:r>
      <w:r w:rsidRPr="00F129AB">
        <w:rPr>
          <w:rFonts w:cs="B Nazanin" w:hint="cs"/>
          <w:sz w:val="28"/>
          <w:szCs w:val="28"/>
          <w:rtl/>
        </w:rPr>
        <w:t>در</w:t>
      </w:r>
      <w:r w:rsidRPr="00F129AB">
        <w:rPr>
          <w:rFonts w:cs="B Nazanin"/>
          <w:sz w:val="28"/>
          <w:szCs w:val="28"/>
          <w:rtl/>
        </w:rPr>
        <w:t xml:space="preserve"> ازاء سهم مشارکت خود </w:t>
      </w:r>
      <w:r w:rsidRPr="00F129AB">
        <w:rPr>
          <w:rFonts w:cs="B Nazanin" w:hint="cs"/>
          <w:sz w:val="28"/>
          <w:szCs w:val="28"/>
          <w:rtl/>
        </w:rPr>
        <w:t>و</w:t>
      </w:r>
      <w:r w:rsidRPr="00F129AB">
        <w:rPr>
          <w:rFonts w:cs="B Nazanin"/>
          <w:sz w:val="28"/>
          <w:szCs w:val="28"/>
          <w:rtl/>
        </w:rPr>
        <w:t xml:space="preserve"> </w:t>
      </w:r>
      <w:r w:rsidRPr="00F129AB">
        <w:rPr>
          <w:rFonts w:cs="B Nazanin" w:hint="cs"/>
          <w:sz w:val="28"/>
          <w:szCs w:val="28"/>
          <w:rtl/>
        </w:rPr>
        <w:t>در صورت</w:t>
      </w:r>
      <w:r w:rsidRPr="00F129AB">
        <w:rPr>
          <w:rFonts w:cs="B Nazanin"/>
          <w:sz w:val="28"/>
          <w:szCs w:val="28"/>
          <w:rtl/>
        </w:rPr>
        <w:t xml:space="preserve"> تآييد </w:t>
      </w:r>
      <w:r w:rsidRPr="00F129AB">
        <w:rPr>
          <w:rFonts w:cs="B Nazanin" w:hint="cs"/>
          <w:sz w:val="28"/>
          <w:szCs w:val="28"/>
          <w:rtl/>
        </w:rPr>
        <w:t xml:space="preserve">واگذارنده اعتبار </w:t>
      </w:r>
      <w:r w:rsidR="0099696B" w:rsidRPr="00F129AB">
        <w:rPr>
          <w:rFonts w:cs="B Nazanin" w:hint="cs"/>
          <w:sz w:val="28"/>
          <w:szCs w:val="28"/>
          <w:rtl/>
        </w:rPr>
        <w:t xml:space="preserve">, </w:t>
      </w:r>
      <w:r w:rsidRPr="00F129AB">
        <w:rPr>
          <w:rFonts w:cs="B Nazanin"/>
          <w:sz w:val="28"/>
          <w:szCs w:val="28"/>
          <w:rtl/>
        </w:rPr>
        <w:t>انجام بخشي از عمليات اجرايي کار مطابق با ضوابط و</w:t>
      </w:r>
      <w:r w:rsidR="0049123D" w:rsidRPr="00F129AB">
        <w:rPr>
          <w:rFonts w:cs="B Nazanin" w:hint="cs"/>
          <w:sz w:val="28"/>
          <w:szCs w:val="28"/>
          <w:rtl/>
        </w:rPr>
        <w:t xml:space="preserve"> </w:t>
      </w:r>
      <w:r w:rsidR="00EA7730" w:rsidRPr="00F129AB">
        <w:rPr>
          <w:rFonts w:cs="B Nazanin" w:hint="cs"/>
          <w:sz w:val="28"/>
          <w:szCs w:val="28"/>
          <w:rtl/>
        </w:rPr>
        <w:t>معیارهای فنی</w:t>
      </w:r>
      <w:r w:rsidRPr="00F129AB">
        <w:rPr>
          <w:rFonts w:cs="B Nazanin"/>
          <w:sz w:val="28"/>
          <w:szCs w:val="28"/>
          <w:rtl/>
        </w:rPr>
        <w:t xml:space="preserve"> </w:t>
      </w:r>
      <w:r w:rsidR="00EA7730" w:rsidRPr="00F129AB">
        <w:rPr>
          <w:rFonts w:cs="B Nazanin" w:hint="cs"/>
          <w:sz w:val="28"/>
          <w:szCs w:val="28"/>
          <w:rtl/>
        </w:rPr>
        <w:t xml:space="preserve">ابلاغ شده </w:t>
      </w:r>
      <w:r w:rsidR="0099696B" w:rsidRPr="00F129AB">
        <w:rPr>
          <w:rFonts w:cs="B Nazanin" w:hint="cs"/>
          <w:sz w:val="28"/>
          <w:szCs w:val="28"/>
          <w:rtl/>
        </w:rPr>
        <w:t>را</w:t>
      </w:r>
      <w:r w:rsidRPr="00F129AB">
        <w:rPr>
          <w:rFonts w:cs="B Nazanin"/>
          <w:sz w:val="28"/>
          <w:szCs w:val="28"/>
          <w:rtl/>
        </w:rPr>
        <w:t xml:space="preserve"> </w:t>
      </w:r>
      <w:r w:rsidR="0099696B" w:rsidRPr="00F129AB">
        <w:rPr>
          <w:rFonts w:cs="B Nazanin" w:hint="cs"/>
          <w:sz w:val="28"/>
          <w:szCs w:val="28"/>
          <w:rtl/>
        </w:rPr>
        <w:t>در چارجوب ضوابط مندرج در قانون بودج</w:t>
      </w:r>
      <w:r w:rsidR="0049123D" w:rsidRPr="00F129AB">
        <w:rPr>
          <w:rFonts w:cs="B Nazanin" w:hint="cs"/>
          <w:sz w:val="28"/>
          <w:szCs w:val="28"/>
          <w:rtl/>
        </w:rPr>
        <w:t xml:space="preserve">ه سال </w:t>
      </w:r>
      <w:r w:rsidR="00CF5D25">
        <w:rPr>
          <w:rFonts w:cs="B Nazanin" w:hint="cs"/>
          <w:sz w:val="28"/>
          <w:szCs w:val="28"/>
          <w:rtl/>
        </w:rPr>
        <w:t>1400</w:t>
      </w:r>
      <w:r w:rsidR="0099696B" w:rsidRPr="00F129AB">
        <w:rPr>
          <w:rFonts w:cs="B Nazanin" w:hint="cs"/>
          <w:sz w:val="28"/>
          <w:szCs w:val="28"/>
          <w:rtl/>
        </w:rPr>
        <w:t xml:space="preserve">, </w:t>
      </w:r>
      <w:r w:rsidR="0049123D" w:rsidRPr="00F129AB">
        <w:rPr>
          <w:rFonts w:cs="B Nazanin" w:hint="cs"/>
          <w:sz w:val="28"/>
          <w:szCs w:val="28"/>
          <w:rtl/>
        </w:rPr>
        <w:t xml:space="preserve"> با موافقت و مسئوليت </w:t>
      </w:r>
      <w:r w:rsidRPr="00F129AB">
        <w:rPr>
          <w:rFonts w:cs="B Nazanin"/>
          <w:sz w:val="28"/>
          <w:szCs w:val="28"/>
          <w:rtl/>
        </w:rPr>
        <w:t xml:space="preserve">پيمانکار در محل پروژه </w:t>
      </w:r>
      <w:r w:rsidR="00EA7730" w:rsidRPr="00F129AB">
        <w:rPr>
          <w:rFonts w:cs="B Nazanin" w:hint="cs"/>
          <w:sz w:val="28"/>
          <w:szCs w:val="28"/>
          <w:rtl/>
        </w:rPr>
        <w:t>اجرا</w:t>
      </w:r>
      <w:r w:rsidRPr="00F129AB">
        <w:rPr>
          <w:rFonts w:cs="B Nazanin"/>
          <w:sz w:val="28"/>
          <w:szCs w:val="28"/>
          <w:rtl/>
        </w:rPr>
        <w:t xml:space="preserve"> نمايد</w:t>
      </w:r>
      <w:r w:rsidR="00F33BD6" w:rsidRPr="00F129AB">
        <w:rPr>
          <w:rFonts w:cs="B Nazanin" w:hint="cs"/>
          <w:sz w:val="28"/>
          <w:szCs w:val="28"/>
          <w:rtl/>
        </w:rPr>
        <w:t xml:space="preserve"> </w:t>
      </w:r>
      <w:r w:rsidRPr="00F129AB">
        <w:rPr>
          <w:rFonts w:cs="B Nazanin"/>
          <w:sz w:val="28"/>
          <w:szCs w:val="28"/>
          <w:rtl/>
        </w:rPr>
        <w:t>.</w:t>
      </w:r>
    </w:p>
    <w:p w14:paraId="19F81507" w14:textId="77777777" w:rsidR="00BE422B" w:rsidRPr="0096564A" w:rsidRDefault="00E8186B" w:rsidP="00BE422B">
      <w:pPr>
        <w:numPr>
          <w:ilvl w:val="0"/>
          <w:numId w:val="12"/>
        </w:numPr>
        <w:spacing w:line="480" w:lineRule="auto"/>
        <w:jc w:val="both"/>
        <w:rPr>
          <w:rFonts w:cs="B Nazanin"/>
          <w:b/>
          <w:bCs/>
          <w:sz w:val="28"/>
          <w:szCs w:val="28"/>
        </w:rPr>
      </w:pPr>
      <w:r w:rsidRPr="0096564A">
        <w:rPr>
          <w:rFonts w:cs="B Nazanin" w:hint="cs"/>
          <w:b/>
          <w:bCs/>
          <w:sz w:val="28"/>
          <w:szCs w:val="28"/>
          <w:rtl/>
        </w:rPr>
        <w:t>هزی</w:t>
      </w:r>
      <w:r w:rsidR="00796472">
        <w:rPr>
          <w:rFonts w:cs="B Nazanin" w:hint="cs"/>
          <w:b/>
          <w:bCs/>
          <w:sz w:val="28"/>
          <w:szCs w:val="28"/>
          <w:rtl/>
        </w:rPr>
        <w:t>نه بیمه پیمانکار و عوامل اجرایی</w:t>
      </w:r>
      <w:r w:rsidR="00BE422B" w:rsidRPr="0096564A">
        <w:rPr>
          <w:rFonts w:cs="B Nazanin" w:hint="cs"/>
          <w:b/>
          <w:bCs/>
          <w:sz w:val="28"/>
          <w:szCs w:val="28"/>
          <w:rtl/>
        </w:rPr>
        <w:t>، در طول مدت پیمان می تواند بخشی از سهم مشارکت کارفرما در پرداخت سهم مشارکت تلقی گردد .</w:t>
      </w:r>
    </w:p>
    <w:p w14:paraId="19F81508" w14:textId="77777777" w:rsidR="001E5359" w:rsidRPr="0096564A" w:rsidRDefault="00796472" w:rsidP="00BE422B">
      <w:pPr>
        <w:numPr>
          <w:ilvl w:val="0"/>
          <w:numId w:val="12"/>
        </w:numPr>
        <w:spacing w:line="480" w:lineRule="auto"/>
        <w:jc w:val="both"/>
        <w:rPr>
          <w:rFonts w:cs="B Nazanin"/>
          <w:b/>
          <w:bCs/>
          <w:sz w:val="28"/>
          <w:szCs w:val="28"/>
          <w:rtl/>
        </w:rPr>
      </w:pPr>
      <w:r>
        <w:rPr>
          <w:rFonts w:cs="B Nazanin" w:hint="cs"/>
          <w:b/>
          <w:bCs/>
          <w:sz w:val="28"/>
          <w:szCs w:val="28"/>
          <w:rtl/>
        </w:rPr>
        <w:t>هزینه ناظر فنی طرح</w:t>
      </w:r>
      <w:r w:rsidR="00BE422B" w:rsidRPr="0096564A">
        <w:rPr>
          <w:rFonts w:cs="B Nazanin" w:hint="cs"/>
          <w:b/>
          <w:bCs/>
          <w:sz w:val="28"/>
          <w:szCs w:val="28"/>
          <w:rtl/>
        </w:rPr>
        <w:t>، در طول مدت پیمان می تواند بخشی از سهم مشارکت کارفرما در پرداخت سهم مشارکت تلقی گردد .</w:t>
      </w:r>
      <w:r w:rsidR="00E97B3D" w:rsidRPr="0096564A">
        <w:rPr>
          <w:rFonts w:cs="Nazanin" w:hint="cs"/>
          <w:b/>
          <w:bCs/>
          <w:sz w:val="28"/>
          <w:szCs w:val="28"/>
          <w:rtl/>
        </w:rPr>
        <w:t xml:space="preserve"> </w:t>
      </w:r>
    </w:p>
    <w:p w14:paraId="19F81509" w14:textId="77777777" w:rsidR="00F817FC" w:rsidRPr="00F129AB" w:rsidRDefault="00D5371D" w:rsidP="00CF5D25">
      <w:pPr>
        <w:spacing w:line="480" w:lineRule="auto"/>
        <w:jc w:val="both"/>
        <w:rPr>
          <w:rFonts w:cs="B Nazanin"/>
          <w:sz w:val="28"/>
          <w:szCs w:val="28"/>
          <w:rtl/>
        </w:rPr>
      </w:pPr>
      <w:r w:rsidRPr="00F129AB">
        <w:rPr>
          <w:rFonts w:cs="Nazanin" w:hint="cs"/>
          <w:sz w:val="28"/>
          <w:szCs w:val="28"/>
          <w:rtl/>
        </w:rPr>
        <w:t>6</w:t>
      </w:r>
      <w:r w:rsidR="0003089E" w:rsidRPr="00F129AB">
        <w:rPr>
          <w:rFonts w:cs="Nazanin" w:hint="cs"/>
          <w:sz w:val="28"/>
          <w:szCs w:val="28"/>
          <w:rtl/>
        </w:rPr>
        <w:t xml:space="preserve">- </w:t>
      </w:r>
      <w:r w:rsidR="00AD1C95" w:rsidRPr="00F129AB">
        <w:rPr>
          <w:rFonts w:cs="Nazanin" w:hint="cs"/>
          <w:sz w:val="28"/>
          <w:szCs w:val="28"/>
          <w:rtl/>
        </w:rPr>
        <w:t xml:space="preserve">الصاق </w:t>
      </w:r>
      <w:r w:rsidR="0003089E" w:rsidRPr="00F129AB">
        <w:rPr>
          <w:rFonts w:cs="B Nazanin" w:hint="cs"/>
          <w:sz w:val="28"/>
          <w:szCs w:val="28"/>
          <w:rtl/>
        </w:rPr>
        <w:t>قرارداد اجرا</w:t>
      </w:r>
      <w:r w:rsidR="00AD1C95" w:rsidRPr="00F129AB">
        <w:rPr>
          <w:rFonts w:cs="B Nazanin" w:hint="cs"/>
          <w:sz w:val="28"/>
          <w:szCs w:val="28"/>
          <w:rtl/>
        </w:rPr>
        <w:t>ی</w:t>
      </w:r>
      <w:r w:rsidR="0003089E" w:rsidRPr="00F129AB">
        <w:rPr>
          <w:rFonts w:cs="B Nazanin" w:hint="cs"/>
          <w:sz w:val="28"/>
          <w:szCs w:val="28"/>
          <w:rtl/>
        </w:rPr>
        <w:t>ی پروژه</w:t>
      </w:r>
      <w:r w:rsidR="00ED3662" w:rsidRPr="00F129AB">
        <w:rPr>
          <w:rFonts w:cs="B Nazanin" w:hint="cs"/>
          <w:sz w:val="28"/>
          <w:szCs w:val="28"/>
          <w:rtl/>
        </w:rPr>
        <w:t xml:space="preserve"> </w:t>
      </w:r>
      <w:r w:rsidR="00ED3662" w:rsidRPr="00F129AB">
        <w:rPr>
          <w:rFonts w:cs="Nazanin" w:hint="cs"/>
          <w:sz w:val="28"/>
          <w:szCs w:val="28"/>
          <w:rtl/>
        </w:rPr>
        <w:t>که</w:t>
      </w:r>
      <w:r w:rsidR="00AD1C95" w:rsidRPr="00F129AB">
        <w:rPr>
          <w:rFonts w:cs="B Nazanin" w:hint="cs"/>
          <w:sz w:val="28"/>
          <w:szCs w:val="28"/>
          <w:rtl/>
        </w:rPr>
        <w:t xml:space="preserve"> نماینده متقاضیان بهره بردار با پیمانکار</w:t>
      </w:r>
      <w:r w:rsidR="003815C2" w:rsidRPr="00F129AB">
        <w:rPr>
          <w:rFonts w:cs="B Nazanin" w:hint="cs"/>
          <w:sz w:val="28"/>
          <w:szCs w:val="28"/>
          <w:rtl/>
        </w:rPr>
        <w:t xml:space="preserve">ان </w:t>
      </w:r>
      <w:r w:rsidR="006B0B2F">
        <w:rPr>
          <w:rFonts w:cs="B Nazanin" w:hint="cs"/>
          <w:sz w:val="28"/>
          <w:szCs w:val="28"/>
          <w:rtl/>
        </w:rPr>
        <w:t xml:space="preserve">دارای صلاحیت پیمانکاری از استانداری یا سازمان </w:t>
      </w:r>
      <w:r w:rsidR="0029318D">
        <w:rPr>
          <w:rFonts w:cs="B Nazanin" w:hint="cs"/>
          <w:sz w:val="28"/>
          <w:szCs w:val="28"/>
          <w:rtl/>
        </w:rPr>
        <w:t>برنامه و بودجه</w:t>
      </w:r>
      <w:r w:rsidR="00AD1C95" w:rsidRPr="00F129AB">
        <w:rPr>
          <w:rFonts w:cs="B Nazanin" w:hint="cs"/>
          <w:sz w:val="28"/>
          <w:szCs w:val="28"/>
          <w:rtl/>
        </w:rPr>
        <w:t xml:space="preserve"> </w:t>
      </w:r>
      <w:r w:rsidR="006B0B4F">
        <w:rPr>
          <w:rFonts w:cs="B Nazanin" w:hint="cs"/>
          <w:sz w:val="28"/>
          <w:szCs w:val="28"/>
          <w:rtl/>
        </w:rPr>
        <w:t xml:space="preserve">و یا سازمان نظام مهندسی کشاورزی و منابع طبیعی </w:t>
      </w:r>
      <w:r w:rsidR="0029318D">
        <w:rPr>
          <w:rFonts w:cs="B Nazanin" w:hint="cs"/>
          <w:sz w:val="28"/>
          <w:szCs w:val="28"/>
          <w:rtl/>
        </w:rPr>
        <w:t>در چار</w:t>
      </w:r>
      <w:r w:rsidR="00ED3662" w:rsidRPr="00F129AB">
        <w:rPr>
          <w:rFonts w:cs="B Nazanin" w:hint="cs"/>
          <w:sz w:val="28"/>
          <w:szCs w:val="28"/>
          <w:rtl/>
        </w:rPr>
        <w:t xml:space="preserve">چوب اعتبار </w:t>
      </w:r>
      <w:r w:rsidR="001A227F" w:rsidRPr="00F129AB">
        <w:rPr>
          <w:rFonts w:cs="B Nazanin" w:hint="cs"/>
          <w:sz w:val="28"/>
          <w:szCs w:val="28"/>
          <w:rtl/>
        </w:rPr>
        <w:t xml:space="preserve">و طرح </w:t>
      </w:r>
      <w:r w:rsidR="00ED3662" w:rsidRPr="00F129AB">
        <w:rPr>
          <w:rFonts w:cs="B Nazanin" w:hint="cs"/>
          <w:sz w:val="28"/>
          <w:szCs w:val="28"/>
          <w:rtl/>
        </w:rPr>
        <w:t>مصوب منعقد نموده است .</w:t>
      </w:r>
    </w:p>
    <w:p w14:paraId="79FF1EDA" w14:textId="08B80946" w:rsidR="00A31935" w:rsidRPr="00897A7B" w:rsidRDefault="001A227F" w:rsidP="0029119D">
      <w:pPr>
        <w:spacing w:line="360" w:lineRule="auto"/>
        <w:jc w:val="both"/>
        <w:rPr>
          <w:rFonts w:cs="B Nazanin"/>
          <w:b/>
          <w:bCs/>
          <w:sz w:val="26"/>
          <w:szCs w:val="26"/>
          <w:rtl/>
          <w:lang w:bidi="fa-IR"/>
        </w:rPr>
      </w:pPr>
      <w:r w:rsidRPr="00F129AB">
        <w:rPr>
          <w:rFonts w:cs="Nazanin" w:hint="cs"/>
          <w:sz w:val="28"/>
          <w:szCs w:val="28"/>
          <w:rtl/>
        </w:rPr>
        <w:t>7</w:t>
      </w:r>
      <w:r w:rsidR="000D6587" w:rsidRPr="00F129AB">
        <w:rPr>
          <w:rFonts w:cs="Nazanin" w:hint="cs"/>
          <w:sz w:val="28"/>
          <w:szCs w:val="28"/>
          <w:rtl/>
        </w:rPr>
        <w:t xml:space="preserve">- </w:t>
      </w:r>
      <w:r w:rsidR="00A31935" w:rsidRPr="00F129AB">
        <w:rPr>
          <w:rFonts w:cs="B Nazanin" w:hint="cs"/>
          <w:sz w:val="28"/>
          <w:szCs w:val="28"/>
          <w:rtl/>
        </w:rPr>
        <w:t xml:space="preserve">معرفی </w:t>
      </w:r>
      <w:r w:rsidR="00A31935">
        <w:rPr>
          <w:rFonts w:cs="B Nazanin" w:hint="cs"/>
          <w:sz w:val="28"/>
          <w:szCs w:val="28"/>
          <w:rtl/>
        </w:rPr>
        <w:t>نامه ناظر فنی</w:t>
      </w:r>
      <w:r w:rsidR="00A31935">
        <w:rPr>
          <w:rFonts w:cs="Nazanin" w:hint="cs"/>
          <w:sz w:val="28"/>
          <w:szCs w:val="28"/>
          <w:rtl/>
        </w:rPr>
        <w:t xml:space="preserve"> </w:t>
      </w:r>
      <w:r w:rsidR="00A31935" w:rsidRPr="00F129AB">
        <w:rPr>
          <w:rFonts w:cs="B Nazanin" w:hint="cs"/>
          <w:sz w:val="28"/>
          <w:szCs w:val="28"/>
          <w:rtl/>
        </w:rPr>
        <w:t>( مهندسین مشاور حقيقي  و حقوقي ذيصلاح )</w:t>
      </w:r>
      <w:r w:rsidR="00A31935">
        <w:rPr>
          <w:rFonts w:cs="B Nazanin" w:hint="cs"/>
          <w:sz w:val="28"/>
          <w:szCs w:val="28"/>
          <w:rtl/>
        </w:rPr>
        <w:t xml:space="preserve"> از سوی سازمان جهاد کشاورزی استان(واگذارنده اعتبار) به پیمانکار </w:t>
      </w:r>
      <w:bookmarkStart w:id="0" w:name="_GoBack"/>
      <w:bookmarkEnd w:id="0"/>
    </w:p>
    <w:p w14:paraId="19F8150A" w14:textId="7242713D" w:rsidR="000D6587" w:rsidRPr="00F129AB" w:rsidRDefault="000D6587" w:rsidP="00A31935">
      <w:pPr>
        <w:spacing w:line="480" w:lineRule="auto"/>
        <w:jc w:val="both"/>
        <w:rPr>
          <w:rFonts w:cs="Nazanin"/>
          <w:sz w:val="28"/>
          <w:szCs w:val="28"/>
          <w:rtl/>
        </w:rPr>
      </w:pPr>
    </w:p>
    <w:p w14:paraId="19F8150B" w14:textId="77777777" w:rsidR="000D6587" w:rsidRPr="00895706" w:rsidRDefault="009B02B5" w:rsidP="000D6587">
      <w:pPr>
        <w:spacing w:line="480" w:lineRule="auto"/>
        <w:jc w:val="both"/>
        <w:rPr>
          <w:rFonts w:ascii="IranNastaliq" w:hAnsi="IranNastaliq" w:cs="B Titr"/>
          <w:rtl/>
        </w:rPr>
      </w:pPr>
      <w:r>
        <w:rPr>
          <w:rFonts w:ascii="IranNastaliq" w:hAnsi="IranNastaliq" w:cs="B Titr" w:hint="cs"/>
          <w:rtl/>
        </w:rPr>
        <w:lastRenderedPageBreak/>
        <w:t>ﻫ</w:t>
      </w:r>
      <w:r w:rsidR="00F367EF" w:rsidRPr="00895706">
        <w:rPr>
          <w:rFonts w:ascii="IranNastaliq" w:hAnsi="IranNastaliq" w:cs="B Titr" w:hint="cs"/>
          <w:rtl/>
        </w:rPr>
        <w:t xml:space="preserve">- </w:t>
      </w:r>
      <w:r w:rsidR="00F367EF" w:rsidRPr="00895706">
        <w:rPr>
          <w:rFonts w:ascii="IranNastaliq" w:hAnsi="IranNastaliq" w:cs="B Titr"/>
          <w:rtl/>
        </w:rPr>
        <w:t xml:space="preserve">مراحل اجرا و نظارت بر طرح : </w:t>
      </w:r>
    </w:p>
    <w:p w14:paraId="19F8150C" w14:textId="77777777" w:rsidR="000D6587" w:rsidRPr="00F129AB" w:rsidRDefault="008E67E3" w:rsidP="006B0B2F">
      <w:pPr>
        <w:numPr>
          <w:ilvl w:val="0"/>
          <w:numId w:val="9"/>
        </w:numPr>
        <w:spacing w:line="480" w:lineRule="auto"/>
        <w:jc w:val="both"/>
        <w:rPr>
          <w:rFonts w:cs="B Nazanin"/>
          <w:sz w:val="28"/>
          <w:szCs w:val="28"/>
        </w:rPr>
      </w:pPr>
      <w:r w:rsidRPr="00F129AB">
        <w:rPr>
          <w:rFonts w:cs="B Nazanin" w:hint="cs"/>
          <w:sz w:val="28"/>
          <w:szCs w:val="28"/>
          <w:rtl/>
        </w:rPr>
        <w:t xml:space="preserve">انتخاب پیمانکار </w:t>
      </w:r>
      <w:r w:rsidR="00BE422B">
        <w:rPr>
          <w:rFonts w:cs="B Nazanin" w:hint="cs"/>
          <w:sz w:val="28"/>
          <w:szCs w:val="28"/>
          <w:rtl/>
        </w:rPr>
        <w:t>تعیین صلاحیت شده و</w:t>
      </w:r>
      <w:r w:rsidR="00F73A7C" w:rsidRPr="00F129AB">
        <w:rPr>
          <w:rFonts w:cs="B Nazanin" w:hint="cs"/>
          <w:sz w:val="28"/>
          <w:szCs w:val="28"/>
          <w:rtl/>
        </w:rPr>
        <w:t xml:space="preserve"> انع</w:t>
      </w:r>
      <w:r w:rsidR="007A18EB" w:rsidRPr="00F129AB">
        <w:rPr>
          <w:rFonts w:cs="B Nazanin" w:hint="cs"/>
          <w:sz w:val="28"/>
          <w:szCs w:val="28"/>
          <w:rtl/>
        </w:rPr>
        <w:t xml:space="preserve">قاد قرارداد توسط </w:t>
      </w:r>
      <w:r w:rsidR="005C12BE" w:rsidRPr="00F129AB">
        <w:rPr>
          <w:rFonts w:cs="B Nazanin" w:hint="cs"/>
          <w:sz w:val="28"/>
          <w:szCs w:val="28"/>
          <w:rtl/>
        </w:rPr>
        <w:t>نماینده</w:t>
      </w:r>
      <w:r w:rsidR="007A18EB" w:rsidRPr="00F129AB">
        <w:rPr>
          <w:rFonts w:cs="B Nazanin" w:hint="cs"/>
          <w:sz w:val="28"/>
          <w:szCs w:val="28"/>
          <w:rtl/>
        </w:rPr>
        <w:t xml:space="preserve"> بهره برداران با تائيد </w:t>
      </w:r>
      <w:r w:rsidR="0070307C" w:rsidRPr="00F129AB">
        <w:rPr>
          <w:rFonts w:cs="B Nazanin"/>
          <w:sz w:val="28"/>
          <w:szCs w:val="28"/>
          <w:rtl/>
        </w:rPr>
        <w:t>مديريت جهاد کشاورزی</w:t>
      </w:r>
      <w:r w:rsidR="0070307C" w:rsidRPr="00F129AB">
        <w:rPr>
          <w:rFonts w:cs="B Nazanin" w:hint="cs"/>
          <w:sz w:val="28"/>
          <w:szCs w:val="28"/>
          <w:rtl/>
        </w:rPr>
        <w:t xml:space="preserve"> شهرستان</w:t>
      </w:r>
      <w:r w:rsidR="003A7485">
        <w:rPr>
          <w:rFonts w:cs="B Nazanin" w:hint="cs"/>
          <w:sz w:val="28"/>
          <w:szCs w:val="28"/>
          <w:rtl/>
        </w:rPr>
        <w:t xml:space="preserve"> و </w:t>
      </w:r>
      <w:r w:rsidR="0087236D">
        <w:rPr>
          <w:rFonts w:cs="B Nazanin" w:hint="cs"/>
          <w:sz w:val="28"/>
          <w:szCs w:val="28"/>
          <w:rtl/>
        </w:rPr>
        <w:t>یا مدیر محترم</w:t>
      </w:r>
      <w:r w:rsidR="003A7485">
        <w:rPr>
          <w:rFonts w:cs="B Nazanin" w:hint="cs"/>
          <w:sz w:val="28"/>
          <w:szCs w:val="28"/>
          <w:rtl/>
        </w:rPr>
        <w:t xml:space="preserve"> آب و خاک جهاد کشاورزی استان</w:t>
      </w:r>
      <w:r w:rsidR="0070307C" w:rsidRPr="00F129AB">
        <w:rPr>
          <w:rFonts w:cs="B Nazanin" w:hint="cs"/>
          <w:sz w:val="28"/>
          <w:szCs w:val="28"/>
          <w:rtl/>
        </w:rPr>
        <w:t xml:space="preserve"> </w:t>
      </w:r>
      <w:r w:rsidR="007A18EB" w:rsidRPr="00F129AB">
        <w:rPr>
          <w:rFonts w:cs="B Nazanin" w:hint="cs"/>
          <w:sz w:val="28"/>
          <w:szCs w:val="28"/>
          <w:rtl/>
        </w:rPr>
        <w:t xml:space="preserve">مي باشد </w:t>
      </w:r>
      <w:r w:rsidR="0070307C" w:rsidRPr="00F129AB">
        <w:rPr>
          <w:rFonts w:cs="B Nazanin" w:hint="cs"/>
          <w:sz w:val="28"/>
          <w:szCs w:val="28"/>
          <w:rtl/>
        </w:rPr>
        <w:t xml:space="preserve"> </w:t>
      </w:r>
      <w:r w:rsidR="007A18EB" w:rsidRPr="00F129AB">
        <w:rPr>
          <w:rFonts w:cs="B Nazanin" w:hint="cs"/>
          <w:sz w:val="28"/>
          <w:szCs w:val="28"/>
          <w:rtl/>
        </w:rPr>
        <w:t>.</w:t>
      </w:r>
    </w:p>
    <w:p w14:paraId="19F8150D" w14:textId="77777777" w:rsidR="0046388B" w:rsidRPr="00807291" w:rsidRDefault="00807291" w:rsidP="00FC1D49">
      <w:pPr>
        <w:numPr>
          <w:ilvl w:val="0"/>
          <w:numId w:val="9"/>
        </w:numPr>
        <w:spacing w:line="480" w:lineRule="auto"/>
        <w:jc w:val="both"/>
        <w:rPr>
          <w:rFonts w:ascii="IranNastaliq" w:hAnsi="IranNastaliq" w:cs="B Titr"/>
          <w:sz w:val="28"/>
          <w:szCs w:val="28"/>
        </w:rPr>
      </w:pPr>
      <w:r>
        <w:rPr>
          <w:rFonts w:ascii="IranNastaliq" w:hAnsi="IranNastaliq" w:cs="B Nazanin" w:hint="cs"/>
          <w:sz w:val="28"/>
          <w:szCs w:val="28"/>
          <w:rtl/>
        </w:rPr>
        <w:t>تا</w:t>
      </w:r>
      <w:r w:rsidR="00D37B3C" w:rsidRPr="00BE422B">
        <w:rPr>
          <w:rFonts w:ascii="IranNastaliq" w:hAnsi="IranNastaliq" w:cs="B Nazanin" w:hint="cs"/>
          <w:sz w:val="28"/>
          <w:szCs w:val="28"/>
          <w:rtl/>
        </w:rPr>
        <w:t xml:space="preserve">مین </w:t>
      </w:r>
      <w:r>
        <w:rPr>
          <w:rFonts w:ascii="IranNastaliq" w:hAnsi="IranNastaliq" w:cs="B Nazanin" w:hint="cs"/>
          <w:sz w:val="28"/>
          <w:szCs w:val="28"/>
          <w:rtl/>
        </w:rPr>
        <w:t xml:space="preserve">بخشی از </w:t>
      </w:r>
      <w:r w:rsidR="00D37B3C" w:rsidRPr="00BE422B">
        <w:rPr>
          <w:rFonts w:ascii="IranNastaliq" w:hAnsi="IranNastaliq" w:cs="B Nazanin" w:hint="cs"/>
          <w:sz w:val="28"/>
          <w:szCs w:val="28"/>
          <w:rtl/>
        </w:rPr>
        <w:t>هزینه</w:t>
      </w:r>
      <w:r>
        <w:rPr>
          <w:rFonts w:ascii="IranNastaliq" w:hAnsi="IranNastaliq" w:cs="B Nazanin" w:hint="cs"/>
          <w:sz w:val="28"/>
          <w:szCs w:val="28"/>
          <w:rtl/>
        </w:rPr>
        <w:t xml:space="preserve"> های</w:t>
      </w:r>
      <w:r w:rsidR="00BE422B" w:rsidRPr="00BE422B">
        <w:rPr>
          <w:rFonts w:ascii="IranNastaliq" w:hAnsi="IranNastaliq" w:cs="B Nazanin" w:hint="cs"/>
          <w:sz w:val="28"/>
          <w:szCs w:val="28"/>
          <w:rtl/>
        </w:rPr>
        <w:t xml:space="preserve"> مطالعه و نظارت در</w:t>
      </w:r>
      <w:r>
        <w:rPr>
          <w:rFonts w:ascii="IranNastaliq" w:hAnsi="IranNastaliq" w:cs="B Nazanin" w:hint="cs"/>
          <w:sz w:val="28"/>
          <w:szCs w:val="28"/>
          <w:rtl/>
        </w:rPr>
        <w:t xml:space="preserve"> طرح ملی بازسازی و نوسازی قنوات</w:t>
      </w:r>
      <w:r w:rsidR="00BE422B" w:rsidRPr="00BE422B">
        <w:rPr>
          <w:rFonts w:ascii="IranNastaliq" w:hAnsi="IranNastaliq" w:cs="B Nazanin" w:hint="cs"/>
          <w:sz w:val="28"/>
          <w:szCs w:val="28"/>
          <w:rtl/>
        </w:rPr>
        <w:t>، به عهده کارفرما می باشد</w:t>
      </w:r>
      <w:r w:rsidR="00FC1D49">
        <w:rPr>
          <w:rFonts w:ascii="IranNastaliq" w:hAnsi="IranNastaliq" w:cs="B Nazanin" w:hint="cs"/>
          <w:sz w:val="28"/>
          <w:szCs w:val="28"/>
          <w:rtl/>
        </w:rPr>
        <w:t>.</w:t>
      </w:r>
      <w:r w:rsidR="0046388B" w:rsidRPr="00807291">
        <w:rPr>
          <w:rFonts w:ascii="IranNastaliq" w:hAnsi="IranNastaliq" w:cs="B Nazanin" w:hint="cs"/>
          <w:sz w:val="28"/>
          <w:szCs w:val="28"/>
          <w:rtl/>
        </w:rPr>
        <w:t>( تبصره 4 بند 5 دستورالعمل )</w:t>
      </w:r>
    </w:p>
    <w:p w14:paraId="19F8150E" w14:textId="77777777" w:rsidR="00DE440B" w:rsidRDefault="00517A63" w:rsidP="0096564A">
      <w:pPr>
        <w:numPr>
          <w:ilvl w:val="0"/>
          <w:numId w:val="9"/>
        </w:numPr>
        <w:spacing w:line="480" w:lineRule="auto"/>
        <w:jc w:val="both"/>
        <w:rPr>
          <w:rFonts w:ascii="IranNastaliq" w:hAnsi="IranNastaliq" w:cs="B Titr"/>
          <w:color w:val="FF0000"/>
          <w:sz w:val="28"/>
          <w:szCs w:val="28"/>
        </w:rPr>
      </w:pPr>
      <w:r w:rsidRPr="00F129AB">
        <w:rPr>
          <w:rFonts w:cs="B Nazanin"/>
          <w:sz w:val="28"/>
          <w:szCs w:val="28"/>
          <w:rtl/>
        </w:rPr>
        <w:t>مديريت جهاد کشاورزی</w:t>
      </w:r>
      <w:r w:rsidRPr="00F129AB">
        <w:rPr>
          <w:rFonts w:cs="B Nazanin" w:hint="cs"/>
          <w:sz w:val="28"/>
          <w:szCs w:val="28"/>
          <w:rtl/>
        </w:rPr>
        <w:t xml:space="preserve"> شهرستان موظف است یک نسخه از قرارداد </w:t>
      </w:r>
      <w:r w:rsidR="00F73A7C" w:rsidRPr="00F129AB">
        <w:rPr>
          <w:rFonts w:cs="B Nazanin" w:hint="cs"/>
          <w:sz w:val="28"/>
          <w:szCs w:val="28"/>
          <w:rtl/>
        </w:rPr>
        <w:t>منع</w:t>
      </w:r>
      <w:r w:rsidR="005F1B3D" w:rsidRPr="00F129AB">
        <w:rPr>
          <w:rFonts w:cs="B Nazanin" w:hint="cs"/>
          <w:sz w:val="28"/>
          <w:szCs w:val="28"/>
          <w:rtl/>
        </w:rPr>
        <w:t xml:space="preserve">قده </w:t>
      </w:r>
      <w:r w:rsidRPr="00F129AB">
        <w:rPr>
          <w:rFonts w:cs="B Nazanin" w:hint="cs"/>
          <w:sz w:val="28"/>
          <w:szCs w:val="28"/>
          <w:rtl/>
        </w:rPr>
        <w:t>با پیمانکار را پس از تصویب نهایی</w:t>
      </w:r>
      <w:r w:rsidR="00FC1D49">
        <w:rPr>
          <w:rFonts w:cs="B Nazanin" w:hint="cs"/>
          <w:sz w:val="28"/>
          <w:szCs w:val="28"/>
          <w:rtl/>
        </w:rPr>
        <w:t xml:space="preserve"> به پیمانکار</w:t>
      </w:r>
      <w:r w:rsidR="00DE440B" w:rsidRPr="00F129AB">
        <w:rPr>
          <w:rFonts w:cs="B Nazanin" w:hint="cs"/>
          <w:sz w:val="28"/>
          <w:szCs w:val="28"/>
          <w:rtl/>
        </w:rPr>
        <w:t xml:space="preserve">، مديريت آب </w:t>
      </w:r>
      <w:r w:rsidR="00FC1D49">
        <w:rPr>
          <w:rFonts w:cs="B Nazanin" w:hint="cs"/>
          <w:sz w:val="28"/>
          <w:szCs w:val="28"/>
          <w:rtl/>
        </w:rPr>
        <w:t>و خاك و امور فني و مهندسي استان</w:t>
      </w:r>
      <w:r w:rsidR="00DE440B" w:rsidRPr="00F129AB">
        <w:rPr>
          <w:rFonts w:cs="B Nazanin" w:hint="cs"/>
          <w:sz w:val="28"/>
          <w:szCs w:val="28"/>
          <w:rtl/>
        </w:rPr>
        <w:t xml:space="preserve">، متقاضي و صندوق </w:t>
      </w:r>
      <w:r w:rsidR="006C2D27">
        <w:rPr>
          <w:rFonts w:cs="B Nazanin" w:hint="cs"/>
          <w:sz w:val="28"/>
          <w:szCs w:val="28"/>
          <w:rtl/>
        </w:rPr>
        <w:t xml:space="preserve">و </w:t>
      </w:r>
      <w:r w:rsidR="0096564A">
        <w:rPr>
          <w:rFonts w:cs="B Nazanin" w:hint="cs"/>
          <w:sz w:val="28"/>
          <w:szCs w:val="28"/>
          <w:rtl/>
        </w:rPr>
        <w:t>ناظر فنی</w:t>
      </w:r>
      <w:r w:rsidR="006C2D27">
        <w:rPr>
          <w:rFonts w:cs="B Nazanin" w:hint="cs"/>
          <w:sz w:val="28"/>
          <w:szCs w:val="28"/>
          <w:rtl/>
        </w:rPr>
        <w:t xml:space="preserve"> معرفی شده </w:t>
      </w:r>
      <w:r w:rsidR="00DE440B" w:rsidRPr="00F129AB">
        <w:rPr>
          <w:rFonts w:cs="B Nazanin" w:hint="cs"/>
          <w:sz w:val="28"/>
          <w:szCs w:val="28"/>
          <w:rtl/>
        </w:rPr>
        <w:t xml:space="preserve">تحويل نمايد </w:t>
      </w:r>
      <w:r w:rsidRPr="00F129AB">
        <w:rPr>
          <w:rFonts w:cs="B Nazanin" w:hint="cs"/>
          <w:sz w:val="28"/>
          <w:szCs w:val="28"/>
          <w:rtl/>
        </w:rPr>
        <w:t xml:space="preserve"> </w:t>
      </w:r>
      <w:r w:rsidR="00DE440B" w:rsidRPr="00F129AB">
        <w:rPr>
          <w:rFonts w:cs="B Nazanin" w:hint="cs"/>
          <w:sz w:val="28"/>
          <w:szCs w:val="28"/>
          <w:rtl/>
        </w:rPr>
        <w:t>.</w:t>
      </w:r>
    </w:p>
    <w:p w14:paraId="19F8150F" w14:textId="77777777" w:rsidR="00F513E4" w:rsidRPr="0096564A" w:rsidRDefault="0046388B" w:rsidP="00FC1D49">
      <w:pPr>
        <w:numPr>
          <w:ilvl w:val="0"/>
          <w:numId w:val="9"/>
        </w:numPr>
        <w:spacing w:line="480" w:lineRule="auto"/>
        <w:jc w:val="both"/>
        <w:rPr>
          <w:rFonts w:ascii="IranNastaliq" w:hAnsi="IranNastaliq" w:cs="B Titr"/>
          <w:b/>
          <w:bCs/>
          <w:sz w:val="28"/>
          <w:szCs w:val="28"/>
        </w:rPr>
      </w:pPr>
      <w:r w:rsidRPr="0096564A">
        <w:rPr>
          <w:rFonts w:ascii="IranNastaliq" w:hAnsi="IranNastaliq" w:cs="B Nazanin" w:hint="cs"/>
          <w:b/>
          <w:bCs/>
          <w:sz w:val="28"/>
          <w:szCs w:val="28"/>
          <w:rtl/>
        </w:rPr>
        <w:t>در طرح ملی بازسازی و نوسازی قنوات</w:t>
      </w:r>
      <w:r w:rsidRPr="0096564A">
        <w:rPr>
          <w:rFonts w:ascii="IranNastaliq" w:hAnsi="IranNastaliq" w:cs="B Titr" w:hint="cs"/>
          <w:b/>
          <w:bCs/>
          <w:sz w:val="28"/>
          <w:szCs w:val="28"/>
          <w:rtl/>
        </w:rPr>
        <w:t xml:space="preserve"> </w:t>
      </w:r>
      <w:r w:rsidRPr="0096564A">
        <w:rPr>
          <w:rFonts w:ascii="IranNastaliq" w:hAnsi="IranNastaliq" w:cs="B Nazanin" w:hint="cs"/>
          <w:b/>
          <w:bCs/>
          <w:sz w:val="28"/>
          <w:szCs w:val="28"/>
          <w:rtl/>
        </w:rPr>
        <w:t>بیمه</w:t>
      </w:r>
      <w:r w:rsidR="0096564A">
        <w:rPr>
          <w:rFonts w:ascii="IranNastaliq" w:hAnsi="IranNastaliq" w:cs="B Nazanin" w:hint="cs"/>
          <w:b/>
          <w:bCs/>
          <w:sz w:val="28"/>
          <w:szCs w:val="28"/>
          <w:rtl/>
        </w:rPr>
        <w:t xml:space="preserve"> حوادث</w:t>
      </w:r>
      <w:r w:rsidRPr="0096564A">
        <w:rPr>
          <w:rFonts w:ascii="IranNastaliq" w:hAnsi="IranNastaliq" w:cs="B Nazanin" w:hint="cs"/>
          <w:b/>
          <w:bCs/>
          <w:sz w:val="28"/>
          <w:szCs w:val="28"/>
          <w:rtl/>
        </w:rPr>
        <w:t xml:space="preserve"> </w:t>
      </w:r>
      <w:r w:rsidR="00FC1D49">
        <w:rPr>
          <w:rFonts w:ascii="IranNastaliq" w:hAnsi="IranNastaliq" w:cs="B Nazanin" w:hint="cs"/>
          <w:b/>
          <w:bCs/>
          <w:sz w:val="28"/>
          <w:szCs w:val="28"/>
          <w:rtl/>
        </w:rPr>
        <w:t xml:space="preserve">و مسئولیت مدنی </w:t>
      </w:r>
      <w:r w:rsidRPr="0096564A">
        <w:rPr>
          <w:rFonts w:ascii="IranNastaliq" w:hAnsi="IranNastaliq" w:cs="B Nazanin" w:hint="cs"/>
          <w:b/>
          <w:bCs/>
          <w:sz w:val="28"/>
          <w:szCs w:val="28"/>
          <w:rtl/>
        </w:rPr>
        <w:t xml:space="preserve">مقنی و عوامل </w:t>
      </w:r>
      <w:r w:rsidR="00FC1D49">
        <w:rPr>
          <w:rFonts w:ascii="IranNastaliq" w:hAnsi="IranNastaliq" w:cs="B Nazanin" w:hint="cs"/>
          <w:b/>
          <w:bCs/>
          <w:sz w:val="28"/>
          <w:szCs w:val="28"/>
          <w:rtl/>
        </w:rPr>
        <w:t>اجرایی ( پیمانکار</w:t>
      </w:r>
      <w:r w:rsidRPr="0096564A">
        <w:rPr>
          <w:rFonts w:ascii="IranNastaliq" w:hAnsi="IranNastaliq" w:cs="B Nazanin" w:hint="cs"/>
          <w:b/>
          <w:bCs/>
          <w:sz w:val="28"/>
          <w:szCs w:val="28"/>
          <w:rtl/>
        </w:rPr>
        <w:t xml:space="preserve"> )</w:t>
      </w:r>
      <w:r w:rsidR="0096564A">
        <w:rPr>
          <w:rFonts w:ascii="IranNastaliq" w:hAnsi="IranNastaliq" w:cs="B Nazanin" w:hint="cs"/>
          <w:b/>
          <w:bCs/>
          <w:sz w:val="28"/>
          <w:szCs w:val="28"/>
          <w:rtl/>
        </w:rPr>
        <w:t>در طول مدت پیمان</w:t>
      </w:r>
      <w:r w:rsidRPr="0096564A">
        <w:rPr>
          <w:rFonts w:ascii="IranNastaliq" w:hAnsi="IranNastaliq" w:cs="B Nazanin" w:hint="cs"/>
          <w:b/>
          <w:bCs/>
          <w:sz w:val="28"/>
          <w:szCs w:val="28"/>
          <w:rtl/>
        </w:rPr>
        <w:t xml:space="preserve"> با </w:t>
      </w:r>
      <w:r w:rsidR="00FC1D49">
        <w:rPr>
          <w:rFonts w:ascii="IranNastaliq" w:hAnsi="IranNastaliq" w:cs="B Nazanin" w:hint="cs"/>
          <w:b/>
          <w:bCs/>
          <w:sz w:val="28"/>
          <w:szCs w:val="28"/>
          <w:rtl/>
        </w:rPr>
        <w:t>پیمانکار</w:t>
      </w:r>
      <w:r w:rsidRPr="0096564A">
        <w:rPr>
          <w:rFonts w:ascii="IranNastaliq" w:hAnsi="IranNastaliq" w:cs="B Nazanin" w:hint="cs"/>
          <w:b/>
          <w:bCs/>
          <w:sz w:val="28"/>
          <w:szCs w:val="28"/>
          <w:rtl/>
        </w:rPr>
        <w:t xml:space="preserve"> می باشد .</w:t>
      </w:r>
    </w:p>
    <w:p w14:paraId="19F81510" w14:textId="77777777" w:rsidR="00F470A7" w:rsidRPr="00895706" w:rsidRDefault="009B02B5" w:rsidP="00F73A7C">
      <w:pPr>
        <w:spacing w:line="480" w:lineRule="auto"/>
        <w:jc w:val="both"/>
        <w:rPr>
          <w:rFonts w:ascii="IranNastaliq" w:hAnsi="IranNastaliq" w:cs="B Titr"/>
          <w:color w:val="FF0000"/>
        </w:rPr>
      </w:pPr>
      <w:r>
        <w:rPr>
          <w:rFonts w:ascii="IranNastaliq" w:hAnsi="IranNastaliq" w:cs="B Titr" w:hint="cs"/>
          <w:rtl/>
        </w:rPr>
        <w:t>و</w:t>
      </w:r>
      <w:r w:rsidR="00CD1465" w:rsidRPr="00895706">
        <w:rPr>
          <w:rFonts w:ascii="IranNastaliq" w:hAnsi="IranNastaliq" w:cs="B Titr"/>
          <w:rtl/>
        </w:rPr>
        <w:t xml:space="preserve"> -  مراحل پرداخت اعتبار توسط صندوق حمایت از توسعه بخش کشاورزی</w:t>
      </w:r>
      <w:r w:rsidR="005F4064">
        <w:rPr>
          <w:rFonts w:ascii="IranNastaliq" w:hAnsi="IranNastaliq" w:cs="B Titr" w:hint="cs"/>
          <w:rtl/>
        </w:rPr>
        <w:t xml:space="preserve"> </w:t>
      </w:r>
      <w:r w:rsidR="00CD1465" w:rsidRPr="00895706">
        <w:rPr>
          <w:rFonts w:ascii="IranNastaliq" w:hAnsi="IranNastaliq" w:cs="B Titr"/>
          <w:rtl/>
        </w:rPr>
        <w:t>:</w:t>
      </w:r>
      <w:r w:rsidR="00517A63" w:rsidRPr="00895706">
        <w:rPr>
          <w:rFonts w:ascii="IranNastaliq" w:hAnsi="IranNastaliq" w:cs="B Titr"/>
          <w:rtl/>
        </w:rPr>
        <w:t xml:space="preserve"> </w:t>
      </w:r>
    </w:p>
    <w:p w14:paraId="19F81511" w14:textId="77777777" w:rsidR="00F73A7C" w:rsidRPr="00F129AB" w:rsidRDefault="00CD1465" w:rsidP="006C2D27">
      <w:pPr>
        <w:spacing w:line="480" w:lineRule="auto"/>
        <w:jc w:val="both"/>
        <w:rPr>
          <w:rFonts w:cs="B Nazanin"/>
          <w:sz w:val="28"/>
          <w:szCs w:val="28"/>
          <w:rtl/>
        </w:rPr>
      </w:pPr>
      <w:r w:rsidRPr="00F129AB">
        <w:rPr>
          <w:rFonts w:cs="B Nazanin" w:hint="cs"/>
          <w:sz w:val="28"/>
          <w:szCs w:val="28"/>
          <w:rtl/>
        </w:rPr>
        <w:t>1</w:t>
      </w:r>
      <w:r w:rsidR="009534A6" w:rsidRPr="00F129AB">
        <w:rPr>
          <w:rFonts w:cs="B Nazanin"/>
          <w:sz w:val="28"/>
          <w:szCs w:val="28"/>
          <w:rtl/>
        </w:rPr>
        <w:t xml:space="preserve">- </w:t>
      </w:r>
      <w:r w:rsidR="00F73A7C" w:rsidRPr="00F129AB">
        <w:rPr>
          <w:rFonts w:cs="B Nazanin" w:hint="cs"/>
          <w:sz w:val="28"/>
          <w:szCs w:val="28"/>
          <w:rtl/>
        </w:rPr>
        <w:t>صندوق موظف</w:t>
      </w:r>
      <w:r w:rsidR="006C2D27">
        <w:rPr>
          <w:rFonts w:cs="B Nazanin" w:hint="cs"/>
          <w:sz w:val="28"/>
          <w:szCs w:val="28"/>
          <w:rtl/>
        </w:rPr>
        <w:t xml:space="preserve"> </w:t>
      </w:r>
      <w:r w:rsidR="00F73A7C" w:rsidRPr="00F129AB">
        <w:rPr>
          <w:rFonts w:cs="B Nazanin" w:hint="cs"/>
          <w:sz w:val="28"/>
          <w:szCs w:val="28"/>
          <w:rtl/>
        </w:rPr>
        <w:t xml:space="preserve"> می باشد </w:t>
      </w:r>
      <w:r w:rsidR="00F73A7C" w:rsidRPr="0029318D">
        <w:rPr>
          <w:rFonts w:cs="B Nazanin" w:hint="cs"/>
          <w:sz w:val="28"/>
          <w:szCs w:val="28"/>
          <w:u w:val="single"/>
          <w:rtl/>
        </w:rPr>
        <w:t xml:space="preserve">حداکثر </w:t>
      </w:r>
      <w:r w:rsidR="006C2D27" w:rsidRPr="0029318D">
        <w:rPr>
          <w:rFonts w:cs="B Nazanin" w:hint="cs"/>
          <w:sz w:val="28"/>
          <w:szCs w:val="28"/>
          <w:u w:val="single"/>
          <w:rtl/>
        </w:rPr>
        <w:t xml:space="preserve"> </w:t>
      </w:r>
      <w:r w:rsidR="00F73A7C" w:rsidRPr="0029318D">
        <w:rPr>
          <w:rFonts w:cs="B Nazanin" w:hint="cs"/>
          <w:sz w:val="28"/>
          <w:szCs w:val="28"/>
          <w:u w:val="single"/>
          <w:rtl/>
        </w:rPr>
        <w:t>ظرف مدت 15 روز</w:t>
      </w:r>
      <w:r w:rsidR="00F73A7C" w:rsidRPr="00F129AB">
        <w:rPr>
          <w:rFonts w:cs="B Nazanin" w:hint="cs"/>
          <w:sz w:val="28"/>
          <w:szCs w:val="28"/>
          <w:rtl/>
        </w:rPr>
        <w:t xml:space="preserve"> نتایج بررسی مدارک ارسالی </w:t>
      </w:r>
      <w:r w:rsidR="00F73A7C" w:rsidRPr="00F129AB">
        <w:rPr>
          <w:rFonts w:cs="B Nazanin"/>
          <w:sz w:val="28"/>
          <w:szCs w:val="28"/>
          <w:rtl/>
        </w:rPr>
        <w:t>شامل</w:t>
      </w:r>
      <w:r w:rsidR="00F73A7C" w:rsidRPr="00F129AB">
        <w:rPr>
          <w:rFonts w:cs="B Nazanin" w:hint="cs"/>
          <w:sz w:val="28"/>
          <w:szCs w:val="28"/>
          <w:rtl/>
        </w:rPr>
        <w:t xml:space="preserve"> مستندات بند ( ج</w:t>
      </w:r>
      <w:r w:rsidR="00F73A7C" w:rsidRPr="00F129AB">
        <w:rPr>
          <w:rFonts w:cs="B Nazanin"/>
          <w:sz w:val="28"/>
          <w:szCs w:val="28"/>
          <w:rtl/>
        </w:rPr>
        <w:t xml:space="preserve"> </w:t>
      </w:r>
      <w:r w:rsidR="00F73A7C" w:rsidRPr="00F129AB">
        <w:rPr>
          <w:rFonts w:cs="B Nazanin" w:hint="cs"/>
          <w:sz w:val="28"/>
          <w:szCs w:val="28"/>
          <w:rtl/>
        </w:rPr>
        <w:t>) دستورالعمل</w:t>
      </w:r>
      <w:r w:rsidR="00F73A7C" w:rsidRPr="0029318D">
        <w:rPr>
          <w:rFonts w:cs="B Nazanin" w:hint="cs"/>
          <w:sz w:val="28"/>
          <w:szCs w:val="28"/>
          <w:rtl/>
        </w:rPr>
        <w:t xml:space="preserve"> </w:t>
      </w:r>
      <w:r w:rsidR="00F73A7C" w:rsidRPr="0034038E">
        <w:rPr>
          <w:rFonts w:cs="B Nazanin" w:hint="cs"/>
          <w:sz w:val="28"/>
          <w:szCs w:val="28"/>
          <w:rtl/>
        </w:rPr>
        <w:t xml:space="preserve">را کتبا" به </w:t>
      </w:r>
      <w:r w:rsidR="006C2D27">
        <w:rPr>
          <w:rFonts w:cs="B Nazanin" w:hint="cs"/>
          <w:sz w:val="28"/>
          <w:szCs w:val="28"/>
          <w:rtl/>
        </w:rPr>
        <w:t>مدیریت جهاد کشاورزی شهرستان تابعه</w:t>
      </w:r>
      <w:r w:rsidR="00FC1D49">
        <w:rPr>
          <w:rFonts w:cs="B Nazanin" w:hint="cs"/>
          <w:sz w:val="28"/>
          <w:szCs w:val="28"/>
          <w:rtl/>
        </w:rPr>
        <w:t xml:space="preserve"> و یا سازمان</w:t>
      </w:r>
      <w:r w:rsidR="00F73A7C" w:rsidRPr="0029318D">
        <w:rPr>
          <w:rFonts w:cs="B Nazanin" w:hint="cs"/>
          <w:sz w:val="28"/>
          <w:szCs w:val="28"/>
          <w:rtl/>
        </w:rPr>
        <w:t xml:space="preserve"> </w:t>
      </w:r>
      <w:r w:rsidR="0029318D">
        <w:rPr>
          <w:rFonts w:cs="B Nazanin" w:hint="cs"/>
          <w:sz w:val="28"/>
          <w:szCs w:val="28"/>
          <w:rtl/>
        </w:rPr>
        <w:t>( تصویب, نقص مدارک</w:t>
      </w:r>
      <w:r w:rsidR="00F73A7C" w:rsidRPr="00F129AB">
        <w:rPr>
          <w:rFonts w:cs="B Nazanin" w:hint="cs"/>
          <w:sz w:val="28"/>
          <w:szCs w:val="28"/>
          <w:rtl/>
        </w:rPr>
        <w:t>, مردود )</w:t>
      </w:r>
      <w:r w:rsidR="00F73A7C" w:rsidRPr="0029318D">
        <w:rPr>
          <w:rFonts w:cs="B Nazanin" w:hint="cs"/>
          <w:sz w:val="28"/>
          <w:szCs w:val="28"/>
          <w:rtl/>
        </w:rPr>
        <w:t xml:space="preserve">  </w:t>
      </w:r>
      <w:r w:rsidR="00F73A7C" w:rsidRPr="00F129AB">
        <w:rPr>
          <w:rFonts w:cs="B Nazanin" w:hint="cs"/>
          <w:sz w:val="28"/>
          <w:szCs w:val="28"/>
          <w:rtl/>
        </w:rPr>
        <w:t>اعلام نماید .</w:t>
      </w:r>
    </w:p>
    <w:p w14:paraId="19F81512" w14:textId="77777777" w:rsidR="009534A6" w:rsidRPr="00F129AB" w:rsidRDefault="009534A6" w:rsidP="00C36F8B">
      <w:pPr>
        <w:spacing w:line="480" w:lineRule="auto"/>
        <w:jc w:val="both"/>
        <w:rPr>
          <w:rFonts w:cs="B Nazanin"/>
          <w:sz w:val="28"/>
          <w:szCs w:val="28"/>
          <w:rtl/>
        </w:rPr>
      </w:pPr>
      <w:r w:rsidRPr="00F129AB">
        <w:rPr>
          <w:rFonts w:cs="B Nazanin"/>
          <w:sz w:val="28"/>
          <w:szCs w:val="28"/>
          <w:rtl/>
        </w:rPr>
        <w:t xml:space="preserve"> </w:t>
      </w:r>
      <w:r w:rsidR="00F73A7C" w:rsidRPr="00F129AB">
        <w:rPr>
          <w:rFonts w:cs="Nazanin" w:hint="cs"/>
          <w:sz w:val="28"/>
          <w:szCs w:val="28"/>
          <w:rtl/>
        </w:rPr>
        <w:t>2-</w:t>
      </w:r>
      <w:r w:rsidR="00F73A7C" w:rsidRPr="00F129AB">
        <w:rPr>
          <w:rFonts w:cs="B Nazanin"/>
          <w:sz w:val="28"/>
          <w:szCs w:val="28"/>
          <w:rtl/>
        </w:rPr>
        <w:t xml:space="preserve">  صندوق </w:t>
      </w:r>
      <w:r w:rsidR="00F73A7C" w:rsidRPr="00F129AB">
        <w:rPr>
          <w:rFonts w:cs="B Nazanin" w:hint="cs"/>
          <w:sz w:val="28"/>
          <w:szCs w:val="28"/>
          <w:rtl/>
        </w:rPr>
        <w:t xml:space="preserve"> </w:t>
      </w:r>
      <w:r w:rsidR="00F73A7C" w:rsidRPr="00F129AB">
        <w:rPr>
          <w:rFonts w:cs="B Nazanin"/>
          <w:sz w:val="28"/>
          <w:szCs w:val="28"/>
          <w:rtl/>
        </w:rPr>
        <w:t xml:space="preserve">پس از </w:t>
      </w:r>
      <w:r w:rsidR="00F73A7C" w:rsidRPr="00F129AB">
        <w:rPr>
          <w:rFonts w:cs="B Nazanin" w:hint="cs"/>
          <w:sz w:val="28"/>
          <w:szCs w:val="28"/>
          <w:rtl/>
        </w:rPr>
        <w:t>دریافت و</w:t>
      </w:r>
      <w:r w:rsidR="00F73A7C" w:rsidRPr="00F129AB">
        <w:rPr>
          <w:rFonts w:cs="B Nazanin"/>
          <w:sz w:val="28"/>
          <w:szCs w:val="28"/>
          <w:rtl/>
        </w:rPr>
        <w:t>کنترل پرونده متقاضي شامل</w:t>
      </w:r>
      <w:r w:rsidR="00F73A7C" w:rsidRPr="00F129AB">
        <w:rPr>
          <w:rFonts w:cs="B Nazanin" w:hint="cs"/>
          <w:sz w:val="28"/>
          <w:szCs w:val="28"/>
          <w:rtl/>
        </w:rPr>
        <w:t xml:space="preserve"> مستندات بند ( ج</w:t>
      </w:r>
      <w:r w:rsidR="00F73A7C" w:rsidRPr="00F129AB">
        <w:rPr>
          <w:rFonts w:cs="B Nazanin"/>
          <w:sz w:val="28"/>
          <w:szCs w:val="28"/>
          <w:rtl/>
        </w:rPr>
        <w:t xml:space="preserve"> </w:t>
      </w:r>
      <w:r w:rsidR="00F73A7C" w:rsidRPr="00F129AB">
        <w:rPr>
          <w:rFonts w:cs="B Nazanin" w:hint="cs"/>
          <w:sz w:val="28"/>
          <w:szCs w:val="28"/>
          <w:rtl/>
        </w:rPr>
        <w:t xml:space="preserve">) دستورالعمل و تصویب آن </w:t>
      </w:r>
      <w:r w:rsidR="00F73A7C" w:rsidRPr="00F129AB">
        <w:rPr>
          <w:rFonts w:cs="B Nazanin"/>
          <w:sz w:val="28"/>
          <w:szCs w:val="28"/>
          <w:rtl/>
        </w:rPr>
        <w:t>، نسبت به</w:t>
      </w:r>
      <w:r w:rsidR="00F73A7C" w:rsidRPr="00F129AB">
        <w:rPr>
          <w:rFonts w:cs="B Nazanin" w:hint="cs"/>
          <w:sz w:val="28"/>
          <w:szCs w:val="28"/>
          <w:rtl/>
        </w:rPr>
        <w:t xml:space="preserve"> </w:t>
      </w:r>
      <w:r w:rsidR="00F73A7C" w:rsidRPr="00F129AB">
        <w:rPr>
          <w:rFonts w:cs="B Nazanin"/>
          <w:sz w:val="28"/>
          <w:szCs w:val="28"/>
          <w:rtl/>
        </w:rPr>
        <w:t xml:space="preserve">آزادسازي اعتبارات </w:t>
      </w:r>
      <w:r w:rsidR="00F73A7C" w:rsidRPr="00F129AB">
        <w:rPr>
          <w:rFonts w:cs="B Nazanin" w:hint="cs"/>
          <w:sz w:val="28"/>
          <w:szCs w:val="28"/>
          <w:rtl/>
        </w:rPr>
        <w:t xml:space="preserve"> </w:t>
      </w:r>
      <w:r w:rsidR="00F73A7C" w:rsidRPr="00F129AB">
        <w:rPr>
          <w:rFonts w:cs="B Nazanin"/>
          <w:sz w:val="28"/>
          <w:szCs w:val="28"/>
          <w:rtl/>
        </w:rPr>
        <w:t xml:space="preserve">( كمك سهم دولت و سهم بهره بردار) در قبال اخذ تضمين مناسب </w:t>
      </w:r>
      <w:r w:rsidR="006C2D27">
        <w:rPr>
          <w:rFonts w:cs="B Nazanin" w:hint="cs"/>
          <w:sz w:val="28"/>
          <w:szCs w:val="28"/>
          <w:rtl/>
        </w:rPr>
        <w:t>م</w:t>
      </w:r>
      <w:r w:rsidR="00F73A7C" w:rsidRPr="00F129AB">
        <w:rPr>
          <w:rFonts w:cs="B Nazanin" w:hint="cs"/>
          <w:sz w:val="28"/>
          <w:szCs w:val="28"/>
          <w:rtl/>
        </w:rPr>
        <w:t>ط</w:t>
      </w:r>
      <w:r w:rsidR="006C2D27">
        <w:rPr>
          <w:rFonts w:cs="B Nazanin" w:hint="cs"/>
          <w:sz w:val="28"/>
          <w:szCs w:val="28"/>
          <w:rtl/>
        </w:rPr>
        <w:t>ا</w:t>
      </w:r>
      <w:r w:rsidR="00F73A7C" w:rsidRPr="00F129AB">
        <w:rPr>
          <w:rFonts w:cs="B Nazanin" w:hint="cs"/>
          <w:sz w:val="28"/>
          <w:szCs w:val="28"/>
          <w:rtl/>
        </w:rPr>
        <w:t xml:space="preserve">بق با </w:t>
      </w:r>
      <w:r w:rsidR="00F73A7C" w:rsidRPr="00F129AB">
        <w:rPr>
          <w:rFonts w:cs="B Nazanin" w:hint="cs"/>
          <w:sz w:val="28"/>
          <w:szCs w:val="28"/>
          <w:rtl/>
        </w:rPr>
        <w:lastRenderedPageBreak/>
        <w:t>قوانین</w:t>
      </w:r>
      <w:r w:rsidR="00F73A7C" w:rsidRPr="00F129AB">
        <w:rPr>
          <w:rFonts w:cs="B Nazanin"/>
          <w:sz w:val="28"/>
          <w:szCs w:val="28"/>
          <w:rtl/>
        </w:rPr>
        <w:t xml:space="preserve"> از</w:t>
      </w:r>
      <w:r w:rsidR="00F73A7C" w:rsidRPr="00F129AB">
        <w:rPr>
          <w:rFonts w:cs="B Nazanin" w:hint="cs"/>
          <w:sz w:val="28"/>
          <w:szCs w:val="28"/>
          <w:rtl/>
        </w:rPr>
        <w:t xml:space="preserve"> نماینده</w:t>
      </w:r>
      <w:r w:rsidR="00F73A7C" w:rsidRPr="00F129AB">
        <w:rPr>
          <w:rFonts w:cs="B Nazanin"/>
          <w:sz w:val="28"/>
          <w:szCs w:val="28"/>
          <w:rtl/>
        </w:rPr>
        <w:t xml:space="preserve"> متقاضي</w:t>
      </w:r>
      <w:r w:rsidR="00F73A7C" w:rsidRPr="00F129AB">
        <w:rPr>
          <w:rFonts w:cs="B Nazanin" w:hint="cs"/>
          <w:sz w:val="28"/>
          <w:szCs w:val="28"/>
          <w:rtl/>
        </w:rPr>
        <w:t>ان</w:t>
      </w:r>
      <w:r w:rsidR="00F73A7C" w:rsidRPr="00F129AB">
        <w:rPr>
          <w:rFonts w:cs="B Nazanin"/>
          <w:sz w:val="28"/>
          <w:szCs w:val="28"/>
          <w:rtl/>
        </w:rPr>
        <w:t xml:space="preserve"> ( بهره بردار</w:t>
      </w:r>
      <w:r w:rsidR="00F73A7C" w:rsidRPr="00F129AB">
        <w:rPr>
          <w:rFonts w:cs="B Nazanin" w:hint="cs"/>
          <w:sz w:val="28"/>
          <w:szCs w:val="28"/>
          <w:rtl/>
        </w:rPr>
        <w:t>ان</w:t>
      </w:r>
      <w:r w:rsidR="00F73A7C" w:rsidRPr="00F129AB">
        <w:rPr>
          <w:rFonts w:cs="B Nazanin"/>
          <w:sz w:val="28"/>
          <w:szCs w:val="28"/>
          <w:rtl/>
        </w:rPr>
        <w:t xml:space="preserve"> )</w:t>
      </w:r>
      <w:r w:rsidR="00F73A7C" w:rsidRPr="00F129AB">
        <w:rPr>
          <w:rFonts w:cs="B Nazanin" w:hint="cs"/>
          <w:sz w:val="28"/>
          <w:szCs w:val="28"/>
          <w:rtl/>
        </w:rPr>
        <w:t xml:space="preserve"> و </w:t>
      </w:r>
      <w:r w:rsidR="00F73A7C" w:rsidRPr="00F129AB">
        <w:rPr>
          <w:rFonts w:cs="B Nazanin"/>
          <w:sz w:val="28"/>
          <w:szCs w:val="28"/>
          <w:rtl/>
        </w:rPr>
        <w:t>پ</w:t>
      </w:r>
      <w:r w:rsidR="00F73A7C" w:rsidRPr="00F129AB">
        <w:rPr>
          <w:rFonts w:cs="B Nazanin" w:hint="cs"/>
          <w:sz w:val="28"/>
          <w:szCs w:val="28"/>
          <w:rtl/>
        </w:rPr>
        <w:t>يمانكار</w:t>
      </w:r>
      <w:r w:rsidR="00F73A7C" w:rsidRPr="00F129AB">
        <w:rPr>
          <w:rFonts w:cs="B Nazanin"/>
          <w:sz w:val="28"/>
          <w:szCs w:val="28"/>
          <w:rtl/>
        </w:rPr>
        <w:t xml:space="preserve"> بر اساس كل برآورد ريالي پروژه به روش زير اقدام مي نمايد</w:t>
      </w:r>
      <w:r w:rsidR="00F73A7C" w:rsidRPr="00F129AB">
        <w:rPr>
          <w:rFonts w:cs="B Nazanin" w:hint="cs"/>
          <w:sz w:val="28"/>
          <w:szCs w:val="28"/>
          <w:rtl/>
        </w:rPr>
        <w:t xml:space="preserve"> </w:t>
      </w:r>
      <w:r w:rsidR="00F73A7C" w:rsidRPr="00F129AB">
        <w:rPr>
          <w:rFonts w:cs="B Nazanin"/>
          <w:sz w:val="28"/>
          <w:szCs w:val="28"/>
          <w:rtl/>
        </w:rPr>
        <w:t xml:space="preserve">: </w:t>
      </w:r>
    </w:p>
    <w:p w14:paraId="19F81513" w14:textId="77777777" w:rsidR="00F73A7C" w:rsidRPr="00F129AB" w:rsidRDefault="00D24F0A" w:rsidP="001A227F">
      <w:pPr>
        <w:spacing w:line="480" w:lineRule="auto"/>
        <w:jc w:val="both"/>
        <w:rPr>
          <w:rFonts w:cs="Nazanin"/>
          <w:sz w:val="28"/>
          <w:szCs w:val="28"/>
          <w:rtl/>
        </w:rPr>
      </w:pPr>
      <w:r w:rsidRPr="00F129AB">
        <w:rPr>
          <w:rFonts w:cs="Nazanin" w:hint="cs"/>
          <w:sz w:val="28"/>
          <w:szCs w:val="28"/>
          <w:u w:val="single"/>
          <w:rtl/>
        </w:rPr>
        <w:t>1</w:t>
      </w:r>
      <w:r w:rsidR="0063587F" w:rsidRPr="00F129AB">
        <w:rPr>
          <w:rFonts w:cs="Nazanin" w:hint="cs"/>
          <w:sz w:val="28"/>
          <w:szCs w:val="28"/>
          <w:u w:val="single"/>
          <w:rtl/>
        </w:rPr>
        <w:t>-</w:t>
      </w:r>
      <w:r w:rsidR="00CD1465" w:rsidRPr="00F129AB">
        <w:rPr>
          <w:rFonts w:cs="Nazanin" w:hint="cs"/>
          <w:sz w:val="28"/>
          <w:szCs w:val="28"/>
          <w:u w:val="single"/>
          <w:rtl/>
        </w:rPr>
        <w:t>1</w:t>
      </w:r>
      <w:r w:rsidR="0063587F" w:rsidRPr="00F129AB">
        <w:rPr>
          <w:rFonts w:cs="Nazanin" w:hint="cs"/>
          <w:sz w:val="28"/>
          <w:szCs w:val="28"/>
          <w:rtl/>
        </w:rPr>
        <w:t xml:space="preserve"> </w:t>
      </w:r>
      <w:r w:rsidR="00C36F8B">
        <w:rPr>
          <w:rFonts w:cs="B Nazanin" w:hint="cs"/>
          <w:sz w:val="28"/>
          <w:szCs w:val="28"/>
          <w:rtl/>
        </w:rPr>
        <w:t>اولین مرحله</w:t>
      </w:r>
      <w:r w:rsidR="0063587F" w:rsidRPr="00F129AB">
        <w:rPr>
          <w:rFonts w:cs="B Nazanin" w:hint="cs"/>
          <w:sz w:val="28"/>
          <w:szCs w:val="28"/>
          <w:rtl/>
        </w:rPr>
        <w:t xml:space="preserve"> آزاد سازی اعتبار حسب درخواست</w:t>
      </w:r>
      <w:r w:rsidR="0063587F" w:rsidRPr="00F129AB">
        <w:rPr>
          <w:rFonts w:cs="B Nazanin"/>
          <w:sz w:val="28"/>
          <w:szCs w:val="28"/>
          <w:rtl/>
        </w:rPr>
        <w:t xml:space="preserve"> مديريت جهاد کشاورزی</w:t>
      </w:r>
      <w:r w:rsidR="0063587F" w:rsidRPr="00F129AB">
        <w:rPr>
          <w:rFonts w:cs="B Nazanin" w:hint="cs"/>
          <w:sz w:val="28"/>
          <w:szCs w:val="28"/>
          <w:rtl/>
        </w:rPr>
        <w:t xml:space="preserve"> شهرستان</w:t>
      </w:r>
      <w:r w:rsidR="00C36F8B">
        <w:rPr>
          <w:rFonts w:cs="B Nazanin" w:hint="cs"/>
          <w:sz w:val="28"/>
          <w:szCs w:val="28"/>
          <w:rtl/>
        </w:rPr>
        <w:t xml:space="preserve"> به عنوان پیش پرداخت</w:t>
      </w:r>
      <w:r w:rsidR="00092385" w:rsidRPr="00F129AB">
        <w:rPr>
          <w:rFonts w:cs="B Nazanin" w:hint="cs"/>
          <w:sz w:val="28"/>
          <w:szCs w:val="28"/>
          <w:rtl/>
        </w:rPr>
        <w:t xml:space="preserve"> </w:t>
      </w:r>
      <w:r w:rsidR="00980658" w:rsidRPr="00F129AB">
        <w:rPr>
          <w:rFonts w:cs="B Nazanin" w:hint="cs"/>
          <w:sz w:val="28"/>
          <w:szCs w:val="28"/>
          <w:rtl/>
        </w:rPr>
        <w:t xml:space="preserve">حداکثر </w:t>
      </w:r>
      <w:r w:rsidR="00C36F8B">
        <w:rPr>
          <w:rFonts w:cs="B Nazanin" w:hint="cs"/>
          <w:sz w:val="28"/>
          <w:szCs w:val="28"/>
          <w:rtl/>
        </w:rPr>
        <w:t>تا سقف</w:t>
      </w:r>
      <w:r w:rsidR="0063587F" w:rsidRPr="00F129AB">
        <w:rPr>
          <w:rFonts w:cs="B Nazanin" w:hint="cs"/>
          <w:sz w:val="28"/>
          <w:szCs w:val="28"/>
          <w:rtl/>
        </w:rPr>
        <w:t xml:space="preserve"> 20% اعتبار مصوب می باشد .</w:t>
      </w:r>
    </w:p>
    <w:p w14:paraId="19F81514" w14:textId="77777777" w:rsidR="00687C36" w:rsidRPr="00F129AB" w:rsidRDefault="00D24F0A" w:rsidP="002A0492">
      <w:pPr>
        <w:spacing w:line="480" w:lineRule="auto"/>
        <w:jc w:val="both"/>
        <w:rPr>
          <w:rFonts w:cs="Nazanin"/>
          <w:sz w:val="28"/>
          <w:szCs w:val="28"/>
          <w:rtl/>
        </w:rPr>
      </w:pPr>
      <w:r w:rsidRPr="00F129AB">
        <w:rPr>
          <w:rFonts w:cs="Nazanin" w:hint="cs"/>
          <w:sz w:val="28"/>
          <w:szCs w:val="28"/>
          <w:u w:val="single"/>
          <w:rtl/>
        </w:rPr>
        <w:t>2</w:t>
      </w:r>
      <w:r w:rsidR="00980658" w:rsidRPr="00F129AB">
        <w:rPr>
          <w:rFonts w:cs="Nazanin" w:hint="cs"/>
          <w:sz w:val="28"/>
          <w:szCs w:val="28"/>
          <w:u w:val="single"/>
          <w:rtl/>
        </w:rPr>
        <w:t>-</w:t>
      </w:r>
      <w:r w:rsidR="00CD1465" w:rsidRPr="00F129AB">
        <w:rPr>
          <w:rFonts w:cs="Nazanin" w:hint="cs"/>
          <w:sz w:val="28"/>
          <w:szCs w:val="28"/>
          <w:u w:val="single"/>
          <w:rtl/>
        </w:rPr>
        <w:t>1</w:t>
      </w:r>
      <w:r w:rsidR="00980658" w:rsidRPr="00F129AB">
        <w:rPr>
          <w:rFonts w:cs="Nazanin" w:hint="cs"/>
          <w:sz w:val="28"/>
          <w:szCs w:val="28"/>
          <w:rtl/>
        </w:rPr>
        <w:t xml:space="preserve"> </w:t>
      </w:r>
      <w:r w:rsidR="00980658" w:rsidRPr="00F129AB">
        <w:rPr>
          <w:rFonts w:cs="B Nazanin" w:hint="cs"/>
          <w:sz w:val="28"/>
          <w:szCs w:val="28"/>
          <w:rtl/>
        </w:rPr>
        <w:t xml:space="preserve">زمان شروع قرارداد اجرایی مورد تعهد پیمانکار , </w:t>
      </w:r>
      <w:r w:rsidR="007E69D2" w:rsidRPr="00F129AB">
        <w:rPr>
          <w:rFonts w:cs="B Nazanin" w:hint="cs"/>
          <w:sz w:val="28"/>
          <w:szCs w:val="28"/>
          <w:rtl/>
        </w:rPr>
        <w:t>پس از ت</w:t>
      </w:r>
      <w:r w:rsidR="00980658" w:rsidRPr="00F129AB">
        <w:rPr>
          <w:rFonts w:cs="B Nazanin" w:hint="cs"/>
          <w:sz w:val="28"/>
          <w:szCs w:val="28"/>
          <w:rtl/>
        </w:rPr>
        <w:t xml:space="preserve">حویل </w:t>
      </w:r>
      <w:r w:rsidR="002A0492" w:rsidRPr="00F129AB">
        <w:rPr>
          <w:rFonts w:cs="B Nazanin" w:hint="cs"/>
          <w:sz w:val="28"/>
          <w:szCs w:val="28"/>
          <w:rtl/>
        </w:rPr>
        <w:t xml:space="preserve">كارگاه  </w:t>
      </w:r>
      <w:r w:rsidR="00980658" w:rsidRPr="00F129AB">
        <w:rPr>
          <w:rFonts w:cs="B Nazanin" w:hint="cs"/>
          <w:sz w:val="28"/>
          <w:szCs w:val="28"/>
          <w:rtl/>
        </w:rPr>
        <w:t>می باشد .</w:t>
      </w:r>
    </w:p>
    <w:p w14:paraId="19F81515" w14:textId="77777777" w:rsidR="00980658" w:rsidRPr="00F129AB" w:rsidRDefault="002A0492" w:rsidP="002A0492">
      <w:pPr>
        <w:spacing w:line="480" w:lineRule="auto"/>
        <w:jc w:val="both"/>
        <w:rPr>
          <w:rFonts w:cs="Nazanin"/>
          <w:sz w:val="28"/>
          <w:szCs w:val="28"/>
          <w:rtl/>
        </w:rPr>
      </w:pPr>
      <w:r w:rsidRPr="00F129AB">
        <w:rPr>
          <w:rFonts w:cs="B Nazanin" w:hint="cs"/>
          <w:sz w:val="28"/>
          <w:szCs w:val="28"/>
          <w:rtl/>
        </w:rPr>
        <w:t xml:space="preserve">اعضاي </w:t>
      </w:r>
      <w:r w:rsidR="0079469B" w:rsidRPr="00F129AB">
        <w:rPr>
          <w:rFonts w:cs="B Nazanin" w:hint="cs"/>
          <w:sz w:val="28"/>
          <w:szCs w:val="28"/>
          <w:rtl/>
        </w:rPr>
        <w:t>کمیته تحویل</w:t>
      </w:r>
      <w:r w:rsidRPr="00F129AB">
        <w:rPr>
          <w:rFonts w:cs="B Nazanin" w:hint="cs"/>
          <w:sz w:val="28"/>
          <w:szCs w:val="28"/>
          <w:rtl/>
        </w:rPr>
        <w:t xml:space="preserve"> كارگاه</w:t>
      </w:r>
      <w:r w:rsidR="0079469B" w:rsidRPr="00F129AB">
        <w:rPr>
          <w:rFonts w:cs="B Nazanin" w:hint="cs"/>
          <w:sz w:val="28"/>
          <w:szCs w:val="28"/>
          <w:rtl/>
        </w:rPr>
        <w:t xml:space="preserve"> عبارتند از :</w:t>
      </w:r>
    </w:p>
    <w:p w14:paraId="19F81516" w14:textId="77777777" w:rsidR="00980658" w:rsidRPr="006C2D27" w:rsidRDefault="006C2D27" w:rsidP="00687C36">
      <w:pPr>
        <w:spacing w:line="480" w:lineRule="auto"/>
        <w:jc w:val="both"/>
        <w:rPr>
          <w:rFonts w:cs="B Nazanin"/>
          <w:sz w:val="28"/>
          <w:szCs w:val="28"/>
        </w:rPr>
      </w:pPr>
      <w:r w:rsidRPr="006C2D27">
        <w:rPr>
          <w:rFonts w:cs="B Nazanin" w:hint="cs"/>
          <w:sz w:val="28"/>
          <w:szCs w:val="28"/>
          <w:rtl/>
        </w:rPr>
        <w:t>الف</w:t>
      </w:r>
      <w:r w:rsidR="00687C36" w:rsidRPr="006C2D27">
        <w:rPr>
          <w:rFonts w:cs="B Nazanin" w:hint="cs"/>
          <w:sz w:val="28"/>
          <w:szCs w:val="28"/>
          <w:rtl/>
        </w:rPr>
        <w:t xml:space="preserve">- </w:t>
      </w:r>
      <w:r w:rsidR="00980658" w:rsidRPr="006C2D27">
        <w:rPr>
          <w:rFonts w:cs="B Nazanin"/>
          <w:sz w:val="28"/>
          <w:szCs w:val="28"/>
          <w:rtl/>
        </w:rPr>
        <w:t>نماينده مديريت جهاد كشاورزي شهرستان</w:t>
      </w:r>
      <w:r w:rsidR="00980658" w:rsidRPr="006C2D27">
        <w:rPr>
          <w:rFonts w:cs="B Nazanin" w:hint="cs"/>
          <w:sz w:val="28"/>
          <w:szCs w:val="28"/>
          <w:rtl/>
        </w:rPr>
        <w:t xml:space="preserve"> </w:t>
      </w:r>
      <w:r w:rsidR="00687C36" w:rsidRPr="006C2D27">
        <w:rPr>
          <w:rFonts w:cs="B Nazanin" w:hint="cs"/>
          <w:sz w:val="28"/>
          <w:szCs w:val="28"/>
          <w:rtl/>
        </w:rPr>
        <w:t>.</w:t>
      </w:r>
    </w:p>
    <w:p w14:paraId="19F81517" w14:textId="77777777" w:rsidR="00980658" w:rsidRPr="006C2D27" w:rsidRDefault="006C2D27" w:rsidP="00980658">
      <w:pPr>
        <w:spacing w:line="480" w:lineRule="auto"/>
        <w:jc w:val="both"/>
        <w:rPr>
          <w:rFonts w:cs="B Nazanin"/>
          <w:sz w:val="28"/>
          <w:szCs w:val="28"/>
        </w:rPr>
      </w:pPr>
      <w:r w:rsidRPr="006C2D27">
        <w:rPr>
          <w:rFonts w:cs="B Nazanin" w:hint="cs"/>
          <w:sz w:val="28"/>
          <w:szCs w:val="28"/>
          <w:rtl/>
        </w:rPr>
        <w:t>ب</w:t>
      </w:r>
      <w:r w:rsidR="00980658" w:rsidRPr="006C2D27">
        <w:rPr>
          <w:rFonts w:cs="B Nazanin"/>
          <w:sz w:val="28"/>
          <w:szCs w:val="28"/>
          <w:rtl/>
        </w:rPr>
        <w:t xml:space="preserve">- </w:t>
      </w:r>
      <w:r w:rsidR="00980658" w:rsidRPr="006C2D27">
        <w:rPr>
          <w:rFonts w:cs="B Nazanin" w:hint="cs"/>
          <w:sz w:val="28"/>
          <w:szCs w:val="28"/>
          <w:rtl/>
        </w:rPr>
        <w:t xml:space="preserve">نماینده </w:t>
      </w:r>
      <w:r w:rsidR="00980658" w:rsidRPr="006C2D27">
        <w:rPr>
          <w:rFonts w:cs="B Nazanin"/>
          <w:sz w:val="28"/>
          <w:szCs w:val="28"/>
          <w:rtl/>
        </w:rPr>
        <w:t>بهره بردار</w:t>
      </w:r>
      <w:r w:rsidR="00980658" w:rsidRPr="006C2D27">
        <w:rPr>
          <w:rFonts w:cs="B Nazanin" w:hint="cs"/>
          <w:sz w:val="28"/>
          <w:szCs w:val="28"/>
          <w:rtl/>
        </w:rPr>
        <w:t>ان</w:t>
      </w:r>
      <w:r w:rsidR="00980658" w:rsidRPr="006C2D27">
        <w:rPr>
          <w:rFonts w:cs="B Nazanin"/>
          <w:sz w:val="28"/>
          <w:szCs w:val="28"/>
          <w:rtl/>
        </w:rPr>
        <w:t xml:space="preserve"> </w:t>
      </w:r>
    </w:p>
    <w:p w14:paraId="19F81518" w14:textId="77777777" w:rsidR="00980658" w:rsidRPr="006C2D27" w:rsidRDefault="006C2D27" w:rsidP="006B0B2F">
      <w:pPr>
        <w:spacing w:line="480" w:lineRule="auto"/>
        <w:jc w:val="both"/>
        <w:rPr>
          <w:rFonts w:cs="B Nazanin"/>
          <w:sz w:val="28"/>
          <w:szCs w:val="28"/>
          <w:rtl/>
        </w:rPr>
      </w:pPr>
      <w:r w:rsidRPr="006C2D27">
        <w:rPr>
          <w:rFonts w:cs="B Nazanin" w:hint="cs"/>
          <w:sz w:val="28"/>
          <w:szCs w:val="28"/>
          <w:rtl/>
        </w:rPr>
        <w:t>ج</w:t>
      </w:r>
      <w:r w:rsidR="00980658" w:rsidRPr="006C2D27">
        <w:rPr>
          <w:rFonts w:cs="B Nazanin"/>
          <w:sz w:val="28"/>
          <w:szCs w:val="28"/>
          <w:rtl/>
        </w:rPr>
        <w:t xml:space="preserve">- نماينده </w:t>
      </w:r>
      <w:r w:rsidR="006B0B2F">
        <w:rPr>
          <w:rFonts w:cs="B Nazanin" w:hint="cs"/>
          <w:sz w:val="28"/>
          <w:szCs w:val="28"/>
          <w:rtl/>
        </w:rPr>
        <w:t>ناظر فنی</w:t>
      </w:r>
      <w:r w:rsidR="00980658" w:rsidRPr="006C2D27">
        <w:rPr>
          <w:rFonts w:cs="B Nazanin" w:hint="cs"/>
          <w:sz w:val="28"/>
          <w:szCs w:val="28"/>
          <w:rtl/>
        </w:rPr>
        <w:t xml:space="preserve"> ( دستگاه نظارت )</w:t>
      </w:r>
    </w:p>
    <w:p w14:paraId="19F81519" w14:textId="77777777" w:rsidR="00980658" w:rsidRPr="006C2D27" w:rsidRDefault="006C2D27" w:rsidP="00980658">
      <w:pPr>
        <w:spacing w:line="480" w:lineRule="auto"/>
        <w:jc w:val="both"/>
        <w:rPr>
          <w:rFonts w:cs="B Nazanin"/>
          <w:sz w:val="28"/>
          <w:szCs w:val="28"/>
          <w:rtl/>
          <w:lang w:bidi="fa-IR"/>
        </w:rPr>
      </w:pPr>
      <w:r w:rsidRPr="006C2D27">
        <w:rPr>
          <w:rFonts w:cs="B Nazanin" w:hint="cs"/>
          <w:sz w:val="28"/>
          <w:szCs w:val="28"/>
          <w:rtl/>
        </w:rPr>
        <w:t>د</w:t>
      </w:r>
      <w:r w:rsidR="00980658" w:rsidRPr="006C2D27">
        <w:rPr>
          <w:rFonts w:cs="B Nazanin"/>
          <w:sz w:val="28"/>
          <w:szCs w:val="28"/>
          <w:rtl/>
        </w:rPr>
        <w:t>- مجري ( پيمانكار) طرح</w:t>
      </w:r>
    </w:p>
    <w:p w14:paraId="19F8151A" w14:textId="77777777" w:rsidR="00C56798" w:rsidRDefault="00D24F0A" w:rsidP="00C56798">
      <w:pPr>
        <w:spacing w:line="480" w:lineRule="auto"/>
        <w:jc w:val="both"/>
        <w:rPr>
          <w:rFonts w:cs="Nazanin"/>
          <w:sz w:val="28"/>
          <w:szCs w:val="28"/>
          <w:u w:val="single"/>
          <w:rtl/>
        </w:rPr>
      </w:pPr>
      <w:r w:rsidRPr="00F129AB">
        <w:rPr>
          <w:rFonts w:cs="B Nazanin" w:hint="cs"/>
          <w:sz w:val="28"/>
          <w:szCs w:val="28"/>
          <w:u w:val="single"/>
          <w:rtl/>
        </w:rPr>
        <w:t>3</w:t>
      </w:r>
      <w:r w:rsidR="009534A6" w:rsidRPr="00F129AB">
        <w:rPr>
          <w:rFonts w:cs="B Nazanin"/>
          <w:sz w:val="28"/>
          <w:szCs w:val="28"/>
          <w:u w:val="single"/>
          <w:rtl/>
        </w:rPr>
        <w:t>-</w:t>
      </w:r>
      <w:r w:rsidR="00CD1465" w:rsidRPr="00F129AB">
        <w:rPr>
          <w:rFonts w:cs="B Nazanin" w:hint="cs"/>
          <w:sz w:val="28"/>
          <w:szCs w:val="28"/>
          <w:u w:val="single"/>
          <w:rtl/>
        </w:rPr>
        <w:t>1</w:t>
      </w:r>
      <w:r w:rsidR="009534A6" w:rsidRPr="00F129AB">
        <w:rPr>
          <w:rFonts w:cs="B Nazanin"/>
          <w:sz w:val="28"/>
          <w:szCs w:val="28"/>
          <w:rtl/>
        </w:rPr>
        <w:t xml:space="preserve"> اعتبار اجراي طرح به تناسب پيشرفت کار</w:t>
      </w:r>
      <w:r w:rsidR="00B321B6" w:rsidRPr="00F129AB">
        <w:rPr>
          <w:rFonts w:cs="B Nazanin" w:hint="cs"/>
          <w:sz w:val="28"/>
          <w:szCs w:val="28"/>
          <w:rtl/>
        </w:rPr>
        <w:t xml:space="preserve"> </w:t>
      </w:r>
      <w:r w:rsidR="00CD1465" w:rsidRPr="00F129AB">
        <w:rPr>
          <w:rFonts w:cs="B Nazanin" w:hint="cs"/>
          <w:sz w:val="28"/>
          <w:szCs w:val="28"/>
          <w:rtl/>
        </w:rPr>
        <w:t xml:space="preserve">حداکثر </w:t>
      </w:r>
      <w:r w:rsidR="00B321B6" w:rsidRPr="00F129AB">
        <w:rPr>
          <w:rFonts w:cs="B Nazanin" w:hint="cs"/>
          <w:sz w:val="28"/>
          <w:szCs w:val="28"/>
          <w:rtl/>
        </w:rPr>
        <w:t>در سه قسط</w:t>
      </w:r>
      <w:r w:rsidR="009534A6" w:rsidRPr="00F129AB">
        <w:rPr>
          <w:rFonts w:cs="B Nazanin"/>
          <w:sz w:val="28"/>
          <w:szCs w:val="28"/>
          <w:rtl/>
        </w:rPr>
        <w:t xml:space="preserve"> با ارائه صورت وضعيت</w:t>
      </w:r>
      <w:r w:rsidR="00BC7292" w:rsidRPr="00F129AB">
        <w:rPr>
          <w:rFonts w:cs="B Nazanin" w:hint="cs"/>
          <w:sz w:val="28"/>
          <w:szCs w:val="28"/>
          <w:rtl/>
        </w:rPr>
        <w:t xml:space="preserve"> پیمانکار و </w:t>
      </w:r>
      <w:r w:rsidR="00880002" w:rsidRPr="00F129AB">
        <w:rPr>
          <w:rFonts w:cs="B Nazanin" w:hint="cs"/>
          <w:sz w:val="28"/>
          <w:szCs w:val="28"/>
          <w:rtl/>
        </w:rPr>
        <w:t>تائيد</w:t>
      </w:r>
      <w:r w:rsidR="00BC7292" w:rsidRPr="00F129AB">
        <w:rPr>
          <w:rFonts w:cs="B Nazanin" w:hint="cs"/>
          <w:sz w:val="28"/>
          <w:szCs w:val="28"/>
          <w:rtl/>
        </w:rPr>
        <w:t xml:space="preserve"> </w:t>
      </w:r>
      <w:r w:rsidR="006B0B2F">
        <w:rPr>
          <w:rFonts w:cs="B Nazanin" w:hint="cs"/>
          <w:sz w:val="28"/>
          <w:szCs w:val="28"/>
          <w:rtl/>
        </w:rPr>
        <w:t>ناظر فنی</w:t>
      </w:r>
      <w:r w:rsidR="00880002" w:rsidRPr="00F129AB">
        <w:rPr>
          <w:rFonts w:cs="B Nazanin" w:hint="cs"/>
          <w:sz w:val="28"/>
          <w:szCs w:val="28"/>
          <w:rtl/>
        </w:rPr>
        <w:t>،</w:t>
      </w:r>
      <w:r w:rsidR="00A251E3" w:rsidRPr="00F129AB">
        <w:rPr>
          <w:rFonts w:cs="B Nazanin" w:hint="cs"/>
          <w:sz w:val="28"/>
          <w:szCs w:val="28"/>
          <w:rtl/>
        </w:rPr>
        <w:t>كارفرما (متقاضي</w:t>
      </w:r>
      <w:r w:rsidR="00880002" w:rsidRPr="00F129AB">
        <w:rPr>
          <w:rFonts w:cs="B Nazanin" w:hint="cs"/>
          <w:sz w:val="28"/>
          <w:szCs w:val="28"/>
          <w:rtl/>
        </w:rPr>
        <w:t xml:space="preserve"> </w:t>
      </w:r>
      <w:r w:rsidR="00A251E3" w:rsidRPr="00F129AB">
        <w:rPr>
          <w:rFonts w:cs="B Nazanin" w:hint="cs"/>
          <w:sz w:val="28"/>
          <w:szCs w:val="28"/>
          <w:rtl/>
        </w:rPr>
        <w:t>)</w:t>
      </w:r>
      <w:r w:rsidR="00BC7292" w:rsidRPr="00F129AB">
        <w:rPr>
          <w:rFonts w:cs="B Nazanin" w:hint="cs"/>
          <w:sz w:val="28"/>
          <w:szCs w:val="28"/>
          <w:rtl/>
        </w:rPr>
        <w:t xml:space="preserve"> </w:t>
      </w:r>
      <w:r w:rsidR="00A251E3" w:rsidRPr="00F129AB">
        <w:rPr>
          <w:rFonts w:cs="B Nazanin" w:hint="cs"/>
          <w:sz w:val="28"/>
          <w:szCs w:val="28"/>
          <w:rtl/>
        </w:rPr>
        <w:t xml:space="preserve">و </w:t>
      </w:r>
      <w:r w:rsidR="00BC7292" w:rsidRPr="00F129AB">
        <w:rPr>
          <w:rFonts w:cs="B Nazanin" w:hint="cs"/>
          <w:sz w:val="28"/>
          <w:szCs w:val="28"/>
          <w:rtl/>
        </w:rPr>
        <w:t>مدیریت جهاد کشاورزی شهرستان</w:t>
      </w:r>
      <w:r w:rsidR="009534A6" w:rsidRPr="00F129AB">
        <w:rPr>
          <w:rFonts w:cs="B Nazanin"/>
          <w:sz w:val="28"/>
          <w:szCs w:val="28"/>
          <w:rtl/>
        </w:rPr>
        <w:t xml:space="preserve"> </w:t>
      </w:r>
      <w:r w:rsidR="008C2D24">
        <w:rPr>
          <w:rFonts w:cs="B Nazanin" w:hint="cs"/>
          <w:sz w:val="28"/>
          <w:szCs w:val="28"/>
          <w:rtl/>
        </w:rPr>
        <w:t>و سازمان</w:t>
      </w:r>
      <w:r w:rsidR="009534A6" w:rsidRPr="00F129AB">
        <w:rPr>
          <w:rFonts w:cs="B Nazanin"/>
          <w:sz w:val="28"/>
          <w:szCs w:val="28"/>
          <w:rtl/>
        </w:rPr>
        <w:t xml:space="preserve">، به </w:t>
      </w:r>
      <w:r w:rsidR="00A251E3" w:rsidRPr="00F129AB">
        <w:rPr>
          <w:rFonts w:cs="B Nazanin" w:hint="cs"/>
          <w:sz w:val="28"/>
          <w:szCs w:val="28"/>
          <w:rtl/>
        </w:rPr>
        <w:t>پيمانكار</w:t>
      </w:r>
      <w:r w:rsidR="009534A6" w:rsidRPr="00F129AB">
        <w:rPr>
          <w:rFonts w:cs="B Nazanin"/>
          <w:sz w:val="28"/>
          <w:szCs w:val="28"/>
          <w:rtl/>
        </w:rPr>
        <w:t xml:space="preserve"> قابل پرداخت است</w:t>
      </w:r>
      <w:r w:rsidR="00880002" w:rsidRPr="00F129AB">
        <w:rPr>
          <w:rFonts w:cs="B Nazanin" w:hint="cs"/>
          <w:sz w:val="28"/>
          <w:szCs w:val="28"/>
          <w:rtl/>
        </w:rPr>
        <w:t xml:space="preserve"> </w:t>
      </w:r>
      <w:r w:rsidR="009534A6" w:rsidRPr="00F129AB">
        <w:rPr>
          <w:rFonts w:cs="B Nazanin"/>
          <w:sz w:val="28"/>
          <w:szCs w:val="28"/>
          <w:rtl/>
        </w:rPr>
        <w:t xml:space="preserve">. </w:t>
      </w:r>
    </w:p>
    <w:p w14:paraId="19F8151B" w14:textId="77777777" w:rsidR="001A227F" w:rsidRPr="00F129AB" w:rsidRDefault="00D24F0A" w:rsidP="00C56798">
      <w:pPr>
        <w:spacing w:line="480" w:lineRule="auto"/>
        <w:jc w:val="both"/>
        <w:rPr>
          <w:rFonts w:cs="Nazanin"/>
          <w:sz w:val="28"/>
          <w:szCs w:val="28"/>
          <w:rtl/>
        </w:rPr>
      </w:pPr>
      <w:r w:rsidRPr="00F129AB">
        <w:rPr>
          <w:rFonts w:cs="Nazanin" w:hint="cs"/>
          <w:sz w:val="28"/>
          <w:szCs w:val="28"/>
          <w:u w:val="single"/>
          <w:rtl/>
        </w:rPr>
        <w:t>4</w:t>
      </w:r>
      <w:r w:rsidR="009534A6" w:rsidRPr="00F129AB">
        <w:rPr>
          <w:rFonts w:cs="B Nazanin"/>
          <w:sz w:val="28"/>
          <w:szCs w:val="28"/>
          <w:u w:val="single"/>
          <w:rtl/>
        </w:rPr>
        <w:t>-</w:t>
      </w:r>
      <w:r w:rsidR="00CD1465" w:rsidRPr="00F129AB">
        <w:rPr>
          <w:rFonts w:cs="B Nazanin" w:hint="cs"/>
          <w:sz w:val="28"/>
          <w:szCs w:val="28"/>
          <w:u w:val="single"/>
          <w:rtl/>
        </w:rPr>
        <w:t>1</w:t>
      </w:r>
      <w:r w:rsidR="009534A6" w:rsidRPr="00F129AB">
        <w:rPr>
          <w:rFonts w:cs="B Nazanin"/>
          <w:sz w:val="28"/>
          <w:szCs w:val="28"/>
          <w:rtl/>
        </w:rPr>
        <w:t xml:space="preserve"> از هر صورت وضعيت </w:t>
      </w:r>
      <w:r w:rsidR="002A0492" w:rsidRPr="00F129AB">
        <w:rPr>
          <w:rFonts w:cs="B Nazanin" w:hint="cs"/>
          <w:sz w:val="28"/>
          <w:szCs w:val="28"/>
          <w:rtl/>
        </w:rPr>
        <w:t>ده درصد</w:t>
      </w:r>
      <w:r w:rsidR="009534A6" w:rsidRPr="00F129AB">
        <w:rPr>
          <w:rFonts w:cs="B Nazanin"/>
          <w:sz w:val="28"/>
          <w:szCs w:val="28"/>
          <w:rtl/>
        </w:rPr>
        <w:t xml:space="preserve"> به عنوان سپرده حسن انجام کار کسر مي شود</w:t>
      </w:r>
      <w:r w:rsidR="00760ADD" w:rsidRPr="00F129AB">
        <w:rPr>
          <w:rFonts w:cs="B Nazanin" w:hint="cs"/>
          <w:sz w:val="28"/>
          <w:szCs w:val="28"/>
          <w:rtl/>
        </w:rPr>
        <w:t xml:space="preserve"> و</w:t>
      </w:r>
      <w:r w:rsidR="009534A6" w:rsidRPr="00F129AB">
        <w:rPr>
          <w:rFonts w:cs="B Nazanin"/>
          <w:sz w:val="28"/>
          <w:szCs w:val="28"/>
          <w:rtl/>
        </w:rPr>
        <w:t xml:space="preserve"> </w:t>
      </w:r>
      <w:r w:rsidR="00760ADD" w:rsidRPr="00F129AB">
        <w:rPr>
          <w:rFonts w:cs="B Nazanin" w:hint="cs"/>
          <w:sz w:val="28"/>
          <w:szCs w:val="28"/>
          <w:rtl/>
        </w:rPr>
        <w:t xml:space="preserve">پس از </w:t>
      </w:r>
      <w:r w:rsidR="009534A6" w:rsidRPr="00F129AB">
        <w:rPr>
          <w:rFonts w:cs="B Nazanin"/>
          <w:sz w:val="28"/>
          <w:szCs w:val="28"/>
          <w:rtl/>
        </w:rPr>
        <w:t xml:space="preserve"> تحويل موقت 5 درصد </w:t>
      </w:r>
      <w:r w:rsidR="00760ADD" w:rsidRPr="00F129AB">
        <w:rPr>
          <w:rFonts w:cs="B Nazanin" w:hint="cs"/>
          <w:sz w:val="28"/>
          <w:szCs w:val="28"/>
          <w:rtl/>
        </w:rPr>
        <w:t xml:space="preserve">در وجه پيمانكار </w:t>
      </w:r>
      <w:r w:rsidR="009534A6" w:rsidRPr="00F129AB">
        <w:rPr>
          <w:rFonts w:cs="B Nazanin"/>
          <w:sz w:val="28"/>
          <w:szCs w:val="28"/>
          <w:rtl/>
        </w:rPr>
        <w:t>آزاد و 5 درصد بقيه پس از تحويل قطعي آزاد خواهد شد.</w:t>
      </w:r>
      <w:r w:rsidR="00B321B6" w:rsidRPr="00F129AB">
        <w:rPr>
          <w:rFonts w:cs="B Nazanin" w:hint="cs"/>
          <w:sz w:val="28"/>
          <w:szCs w:val="28"/>
          <w:rtl/>
        </w:rPr>
        <w:t xml:space="preserve"> دستور آزاد سازی </w:t>
      </w:r>
      <w:r w:rsidR="00B62F6B" w:rsidRPr="00F129AB">
        <w:rPr>
          <w:rFonts w:cs="B Nazanin" w:hint="cs"/>
          <w:sz w:val="28"/>
          <w:szCs w:val="28"/>
          <w:rtl/>
        </w:rPr>
        <w:t xml:space="preserve">حسن انجام کار با تایید </w:t>
      </w:r>
      <w:r w:rsidR="006B0B2F">
        <w:rPr>
          <w:rFonts w:cs="B Nazanin" w:hint="cs"/>
          <w:sz w:val="28"/>
          <w:szCs w:val="28"/>
          <w:rtl/>
        </w:rPr>
        <w:t>ناظر فنی</w:t>
      </w:r>
      <w:r w:rsidR="007A1AF1" w:rsidRPr="00F129AB">
        <w:rPr>
          <w:rFonts w:cs="B Nazanin" w:hint="cs"/>
          <w:sz w:val="28"/>
          <w:szCs w:val="28"/>
          <w:rtl/>
        </w:rPr>
        <w:t xml:space="preserve"> ،</w:t>
      </w:r>
      <w:r w:rsidR="00B62F6B" w:rsidRPr="00F129AB">
        <w:rPr>
          <w:rFonts w:cs="B Nazanin" w:hint="cs"/>
          <w:sz w:val="28"/>
          <w:szCs w:val="28"/>
          <w:rtl/>
        </w:rPr>
        <w:t xml:space="preserve"> </w:t>
      </w:r>
      <w:r w:rsidR="007A1AF1" w:rsidRPr="00F129AB">
        <w:rPr>
          <w:rFonts w:cs="B Nazanin" w:hint="cs"/>
          <w:sz w:val="28"/>
          <w:szCs w:val="28"/>
          <w:rtl/>
        </w:rPr>
        <w:t xml:space="preserve">كارفرما </w:t>
      </w:r>
      <w:r w:rsidR="00B62F6B" w:rsidRPr="00F129AB">
        <w:rPr>
          <w:rFonts w:cs="B Nazanin" w:hint="cs"/>
          <w:sz w:val="28"/>
          <w:szCs w:val="28"/>
          <w:rtl/>
        </w:rPr>
        <w:t xml:space="preserve">و </w:t>
      </w:r>
      <w:r w:rsidR="00B62F6B" w:rsidRPr="00F129AB">
        <w:rPr>
          <w:rFonts w:cs="B Nazanin"/>
          <w:sz w:val="28"/>
          <w:szCs w:val="28"/>
          <w:rtl/>
        </w:rPr>
        <w:t xml:space="preserve">مديريت </w:t>
      </w:r>
      <w:r w:rsidR="007614E3" w:rsidRPr="00F129AB">
        <w:rPr>
          <w:rFonts w:cs="B Nazanin" w:hint="cs"/>
          <w:sz w:val="28"/>
          <w:szCs w:val="28"/>
          <w:rtl/>
        </w:rPr>
        <w:t>جهاد كشاورزي شهرستان</w:t>
      </w:r>
      <w:r w:rsidR="002A0492" w:rsidRPr="00F129AB">
        <w:rPr>
          <w:rFonts w:cs="B Nazanin" w:hint="cs"/>
          <w:sz w:val="28"/>
          <w:szCs w:val="28"/>
          <w:rtl/>
        </w:rPr>
        <w:t xml:space="preserve"> </w:t>
      </w:r>
      <w:r w:rsidR="007A1AF1" w:rsidRPr="00F129AB">
        <w:rPr>
          <w:rFonts w:cs="B Nazanin" w:hint="cs"/>
          <w:sz w:val="28"/>
          <w:szCs w:val="28"/>
          <w:rtl/>
        </w:rPr>
        <w:t xml:space="preserve"> </w:t>
      </w:r>
      <w:r w:rsidR="00C56798">
        <w:rPr>
          <w:rFonts w:cs="B Nazanin" w:hint="cs"/>
          <w:sz w:val="28"/>
          <w:szCs w:val="28"/>
          <w:rtl/>
        </w:rPr>
        <w:t xml:space="preserve">و سازمان   </w:t>
      </w:r>
      <w:r w:rsidR="007614E3" w:rsidRPr="00F129AB">
        <w:rPr>
          <w:rFonts w:cs="B Nazanin" w:hint="cs"/>
          <w:sz w:val="28"/>
          <w:szCs w:val="28"/>
          <w:rtl/>
        </w:rPr>
        <w:t>توسط</w:t>
      </w:r>
      <w:r w:rsidR="00B62F6B" w:rsidRPr="00F129AB">
        <w:rPr>
          <w:rFonts w:cs="B Nazanin" w:hint="cs"/>
          <w:sz w:val="28"/>
          <w:szCs w:val="28"/>
          <w:rtl/>
        </w:rPr>
        <w:t xml:space="preserve"> صندوق قابل پرداخت می باشد .</w:t>
      </w:r>
    </w:p>
    <w:p w14:paraId="19F8151C" w14:textId="77777777" w:rsidR="009534A6" w:rsidRPr="00F129AB" w:rsidRDefault="002A0492" w:rsidP="00D24F0A">
      <w:pPr>
        <w:spacing w:line="480" w:lineRule="auto"/>
        <w:jc w:val="both"/>
        <w:rPr>
          <w:rFonts w:cs="B Nazanin"/>
          <w:sz w:val="28"/>
          <w:szCs w:val="28"/>
          <w:rtl/>
        </w:rPr>
      </w:pPr>
      <w:r w:rsidRPr="00F129AB">
        <w:rPr>
          <w:rFonts w:cs="B Nazanin" w:hint="cs"/>
          <w:sz w:val="28"/>
          <w:szCs w:val="28"/>
          <w:u w:val="single"/>
          <w:rtl/>
        </w:rPr>
        <w:lastRenderedPageBreak/>
        <w:t>6</w:t>
      </w:r>
      <w:r w:rsidR="009534A6" w:rsidRPr="00F129AB">
        <w:rPr>
          <w:rFonts w:cs="B Nazanin"/>
          <w:sz w:val="28"/>
          <w:szCs w:val="28"/>
          <w:u w:val="single"/>
          <w:rtl/>
        </w:rPr>
        <w:t>-</w:t>
      </w:r>
      <w:r w:rsidR="00CD1465" w:rsidRPr="00F129AB">
        <w:rPr>
          <w:rFonts w:cs="B Nazanin" w:hint="cs"/>
          <w:sz w:val="28"/>
          <w:szCs w:val="28"/>
          <w:u w:val="single"/>
          <w:rtl/>
        </w:rPr>
        <w:t>1</w:t>
      </w:r>
      <w:r w:rsidR="009534A6" w:rsidRPr="00F129AB">
        <w:rPr>
          <w:rFonts w:cs="B Nazanin"/>
          <w:sz w:val="28"/>
          <w:szCs w:val="28"/>
          <w:rtl/>
        </w:rPr>
        <w:t xml:space="preserve"> </w:t>
      </w:r>
      <w:r w:rsidR="00A6730D" w:rsidRPr="00F129AB">
        <w:rPr>
          <w:rFonts w:cs="B Nazanin" w:hint="cs"/>
          <w:sz w:val="28"/>
          <w:szCs w:val="28"/>
          <w:rtl/>
        </w:rPr>
        <w:t xml:space="preserve">مسئولیت کامل اجرا و تحویل پروژه ( تهیه لوازم , نصب و اجرا ) با پیمانکار بوده و </w:t>
      </w:r>
      <w:r w:rsidR="009534A6" w:rsidRPr="00F129AB">
        <w:rPr>
          <w:rFonts w:cs="B Nazanin"/>
          <w:sz w:val="28"/>
          <w:szCs w:val="28"/>
          <w:rtl/>
        </w:rPr>
        <w:t>در صورتي که</w:t>
      </w:r>
      <w:r w:rsidR="00A6730D" w:rsidRPr="00F129AB">
        <w:rPr>
          <w:rFonts w:cs="B Nazanin" w:hint="cs"/>
          <w:sz w:val="28"/>
          <w:szCs w:val="28"/>
          <w:rtl/>
        </w:rPr>
        <w:t xml:space="preserve"> نماینده متقاضی به استناد </w:t>
      </w:r>
      <w:r w:rsidR="004503F3" w:rsidRPr="00F129AB">
        <w:rPr>
          <w:rFonts w:cs="B Nazanin" w:hint="cs"/>
          <w:sz w:val="28"/>
          <w:szCs w:val="28"/>
          <w:rtl/>
        </w:rPr>
        <w:t xml:space="preserve">تبصره </w:t>
      </w:r>
      <w:r w:rsidR="00D24F0A" w:rsidRPr="00F129AB">
        <w:rPr>
          <w:rFonts w:cs="B Nazanin" w:hint="cs"/>
          <w:sz w:val="28"/>
          <w:szCs w:val="28"/>
          <w:rtl/>
        </w:rPr>
        <w:t>4</w:t>
      </w:r>
      <w:r w:rsidR="004503F3" w:rsidRPr="00F129AB">
        <w:rPr>
          <w:rFonts w:cs="B Nazanin" w:hint="cs"/>
          <w:sz w:val="28"/>
          <w:szCs w:val="28"/>
          <w:rtl/>
        </w:rPr>
        <w:t xml:space="preserve"> بند ج دستورالعمل  , متقبل انجام پاره ای از تعهدات پیمانکار باشد , ت</w:t>
      </w:r>
      <w:r w:rsidR="00440F40" w:rsidRPr="00F129AB">
        <w:rPr>
          <w:rFonts w:cs="B Nazanin" w:hint="cs"/>
          <w:sz w:val="28"/>
          <w:szCs w:val="28"/>
          <w:rtl/>
        </w:rPr>
        <w:t>ف</w:t>
      </w:r>
      <w:r w:rsidR="004503F3" w:rsidRPr="00F129AB">
        <w:rPr>
          <w:rFonts w:cs="B Nazanin" w:hint="cs"/>
          <w:sz w:val="28"/>
          <w:szCs w:val="28"/>
          <w:rtl/>
        </w:rPr>
        <w:t xml:space="preserve">اهم مربوطه فی ما بین بوده و از مسئولیت پیمانکار در قبال انجام کامل شرایط پیمان نمی کاهد. </w:t>
      </w:r>
      <w:r w:rsidR="009534A6" w:rsidRPr="00F129AB">
        <w:rPr>
          <w:rFonts w:cs="B Nazanin"/>
          <w:sz w:val="28"/>
          <w:szCs w:val="28"/>
          <w:rtl/>
        </w:rPr>
        <w:t xml:space="preserve"> </w:t>
      </w:r>
    </w:p>
    <w:p w14:paraId="19F8151D" w14:textId="77777777" w:rsidR="00101681" w:rsidRDefault="00101681" w:rsidP="00390C77">
      <w:pPr>
        <w:spacing w:line="480" w:lineRule="auto"/>
        <w:jc w:val="both"/>
        <w:rPr>
          <w:rFonts w:cs="B Nazanin"/>
          <w:u w:val="single"/>
          <w:rtl/>
        </w:rPr>
      </w:pPr>
      <w:r w:rsidRPr="00895706">
        <w:rPr>
          <w:rFonts w:cs="B Titr" w:hint="cs"/>
          <w:u w:val="single"/>
          <w:rtl/>
        </w:rPr>
        <w:t xml:space="preserve">تبصره </w:t>
      </w:r>
      <w:r w:rsidR="00390C77">
        <w:rPr>
          <w:rFonts w:cs="B Titr" w:hint="cs"/>
          <w:u w:val="single"/>
          <w:rtl/>
        </w:rPr>
        <w:t>1</w:t>
      </w:r>
      <w:r w:rsidRPr="00895706">
        <w:rPr>
          <w:rFonts w:cs="B Titr" w:hint="cs"/>
          <w:u w:val="single"/>
          <w:rtl/>
        </w:rPr>
        <w:t xml:space="preserve"> </w:t>
      </w:r>
      <w:r w:rsidRPr="00895706">
        <w:rPr>
          <w:rFonts w:cs="B Titr" w:hint="cs"/>
          <w:rtl/>
        </w:rPr>
        <w:t>:</w:t>
      </w:r>
      <w:r w:rsidRPr="00F129AB">
        <w:rPr>
          <w:rFonts w:cs="B Titr" w:hint="cs"/>
          <w:sz w:val="28"/>
          <w:szCs w:val="28"/>
          <w:rtl/>
        </w:rPr>
        <w:t xml:space="preserve"> </w:t>
      </w:r>
      <w:r w:rsidR="00440F40" w:rsidRPr="00F129AB">
        <w:rPr>
          <w:rFonts w:cs="B Nazanin" w:hint="cs"/>
          <w:sz w:val="28"/>
          <w:szCs w:val="28"/>
          <w:rtl/>
        </w:rPr>
        <w:t xml:space="preserve">هرگونه </w:t>
      </w:r>
      <w:r w:rsidR="004F5102" w:rsidRPr="00F129AB">
        <w:rPr>
          <w:rFonts w:cs="B Nazanin" w:hint="cs"/>
          <w:sz w:val="28"/>
          <w:szCs w:val="28"/>
          <w:rtl/>
        </w:rPr>
        <w:t>دستور کاری که منجر به</w:t>
      </w:r>
      <w:r w:rsidR="00440F40" w:rsidRPr="00F129AB">
        <w:rPr>
          <w:rFonts w:cs="B Nazanin" w:hint="cs"/>
          <w:sz w:val="28"/>
          <w:szCs w:val="28"/>
          <w:rtl/>
        </w:rPr>
        <w:t xml:space="preserve"> </w:t>
      </w:r>
      <w:r w:rsidR="004F5102" w:rsidRPr="00F129AB">
        <w:rPr>
          <w:rFonts w:cs="B Nazanin" w:hint="cs"/>
          <w:sz w:val="28"/>
          <w:szCs w:val="28"/>
          <w:rtl/>
        </w:rPr>
        <w:t>تعهد مالی مازاد برسقف اعتبار</w:t>
      </w:r>
      <w:r w:rsidR="00440F40" w:rsidRPr="00F129AB">
        <w:rPr>
          <w:rFonts w:cs="B Nazanin" w:hint="cs"/>
          <w:sz w:val="28"/>
          <w:szCs w:val="28"/>
          <w:rtl/>
        </w:rPr>
        <w:t xml:space="preserve"> دولتي </w:t>
      </w:r>
      <w:r w:rsidR="004F5102" w:rsidRPr="00F129AB">
        <w:rPr>
          <w:rFonts w:cs="B Nazanin" w:hint="cs"/>
          <w:sz w:val="28"/>
          <w:szCs w:val="28"/>
          <w:rtl/>
        </w:rPr>
        <w:t>برای هر کیلومتر باشد</w:t>
      </w:r>
      <w:r w:rsidR="00440F40" w:rsidRPr="00F129AB">
        <w:rPr>
          <w:rFonts w:cs="B Nazanin" w:hint="cs"/>
          <w:sz w:val="28"/>
          <w:szCs w:val="28"/>
          <w:rtl/>
        </w:rPr>
        <w:t xml:space="preserve"> منوط به تائيد كارفرما (متقاضي) و </w:t>
      </w:r>
      <w:r w:rsidR="006B0B2F">
        <w:rPr>
          <w:rFonts w:cs="B Nazanin" w:hint="cs"/>
          <w:sz w:val="28"/>
          <w:szCs w:val="28"/>
          <w:rtl/>
        </w:rPr>
        <w:t>ناظر فنی</w:t>
      </w:r>
      <w:r w:rsidR="00440F40" w:rsidRPr="00F129AB">
        <w:rPr>
          <w:rFonts w:cs="B Nazanin" w:hint="cs"/>
          <w:sz w:val="28"/>
          <w:szCs w:val="28"/>
          <w:rtl/>
        </w:rPr>
        <w:t xml:space="preserve"> مي باشد و پرداخت تعهدات مالي آن نيز به عهده متقاضي (كارفرما ) است </w:t>
      </w:r>
      <w:r w:rsidR="004F5102" w:rsidRPr="00F129AB">
        <w:rPr>
          <w:rFonts w:cs="B Nazanin" w:hint="cs"/>
          <w:sz w:val="28"/>
          <w:szCs w:val="28"/>
          <w:rtl/>
        </w:rPr>
        <w:t xml:space="preserve"> .</w:t>
      </w:r>
      <w:r w:rsidR="004F5102" w:rsidRPr="00F129AB">
        <w:rPr>
          <w:rFonts w:cs="B Nazanin" w:hint="cs"/>
          <w:sz w:val="28"/>
          <w:szCs w:val="28"/>
          <w:u w:val="single"/>
          <w:rtl/>
        </w:rPr>
        <w:t xml:space="preserve"> </w:t>
      </w:r>
    </w:p>
    <w:p w14:paraId="19F8151E" w14:textId="77777777" w:rsidR="004B4A28" w:rsidRPr="00101681" w:rsidRDefault="004B4A28" w:rsidP="004B4A28">
      <w:pPr>
        <w:spacing w:line="480" w:lineRule="auto"/>
        <w:jc w:val="both"/>
        <w:rPr>
          <w:rFonts w:cs="B Nazanin"/>
          <w:u w:val="single"/>
          <w:rtl/>
        </w:rPr>
      </w:pPr>
    </w:p>
    <w:sectPr w:rsidR="004B4A28" w:rsidRPr="00101681" w:rsidSect="008D359A">
      <w:footerReference w:type="even" r:id="rId9"/>
      <w:footerReference w:type="default" r:id="rId10"/>
      <w:pgSz w:w="11906" w:h="16838" w:code="9"/>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2462F" w14:textId="77777777" w:rsidR="008E0546" w:rsidRDefault="008E0546">
      <w:r>
        <w:separator/>
      </w:r>
    </w:p>
  </w:endnote>
  <w:endnote w:type="continuationSeparator" w:id="0">
    <w:p w14:paraId="6A17EFFC" w14:textId="77777777" w:rsidR="008E0546" w:rsidRDefault="008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altName w:val="Alvi Nastaleeq"/>
    <w:panose1 w:val="02040503050406030204"/>
    <w:charset w:val="00"/>
    <w:family w:val="roman"/>
    <w:notTrueType/>
    <w:pitch w:val="default"/>
  </w:font>
  <w:font w:name="Calibri">
    <w:altName w:val="Alvi Nastaleeq"/>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1523" w14:textId="77777777" w:rsidR="004B4A28" w:rsidRDefault="0010309C" w:rsidP="008552AC">
    <w:pPr>
      <w:pStyle w:val="Footer"/>
      <w:framePr w:wrap="around" w:vAnchor="text" w:hAnchor="text" w:xAlign="center" w:y="1"/>
      <w:rPr>
        <w:rStyle w:val="PageNumber"/>
      </w:rPr>
    </w:pPr>
    <w:r>
      <w:rPr>
        <w:rStyle w:val="PageNumber"/>
      </w:rPr>
      <w:fldChar w:fldCharType="begin"/>
    </w:r>
    <w:r w:rsidR="004B4A28">
      <w:rPr>
        <w:rStyle w:val="PageNumber"/>
      </w:rPr>
      <w:instrText xml:space="preserve">PAGE  </w:instrText>
    </w:r>
    <w:r>
      <w:rPr>
        <w:rStyle w:val="PageNumber"/>
      </w:rPr>
      <w:fldChar w:fldCharType="end"/>
    </w:r>
  </w:p>
  <w:p w14:paraId="19F81524" w14:textId="77777777" w:rsidR="004B4A28" w:rsidRDefault="004B4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1525" w14:textId="77777777" w:rsidR="004B4A28" w:rsidRDefault="0010309C" w:rsidP="008552AC">
    <w:pPr>
      <w:pStyle w:val="Footer"/>
      <w:framePr w:wrap="around" w:vAnchor="text" w:hAnchor="text" w:xAlign="center" w:y="1"/>
      <w:rPr>
        <w:rStyle w:val="PageNumber"/>
      </w:rPr>
    </w:pPr>
    <w:r>
      <w:rPr>
        <w:rStyle w:val="PageNumber"/>
      </w:rPr>
      <w:fldChar w:fldCharType="begin"/>
    </w:r>
    <w:r w:rsidR="004B4A28">
      <w:rPr>
        <w:rStyle w:val="PageNumber"/>
      </w:rPr>
      <w:instrText xml:space="preserve">PAGE  </w:instrText>
    </w:r>
    <w:r>
      <w:rPr>
        <w:rStyle w:val="PageNumber"/>
      </w:rPr>
      <w:fldChar w:fldCharType="separate"/>
    </w:r>
    <w:r w:rsidR="0029119D">
      <w:rPr>
        <w:rStyle w:val="PageNumber"/>
        <w:noProof/>
        <w:rtl/>
      </w:rPr>
      <w:t>5</w:t>
    </w:r>
    <w:r>
      <w:rPr>
        <w:rStyle w:val="PageNumber"/>
      </w:rPr>
      <w:fldChar w:fldCharType="end"/>
    </w:r>
  </w:p>
  <w:p w14:paraId="19F81526" w14:textId="77777777" w:rsidR="004B4A28" w:rsidRDefault="004B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817D8" w14:textId="77777777" w:rsidR="008E0546" w:rsidRDefault="008E0546">
      <w:r>
        <w:separator/>
      </w:r>
    </w:p>
  </w:footnote>
  <w:footnote w:type="continuationSeparator" w:id="0">
    <w:p w14:paraId="570435D7" w14:textId="77777777" w:rsidR="008E0546" w:rsidRDefault="008E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7C3"/>
    <w:multiLevelType w:val="hybridMultilevel"/>
    <w:tmpl w:val="C8AE5932"/>
    <w:lvl w:ilvl="0" w:tplc="32EE4C7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A21A8"/>
    <w:multiLevelType w:val="multilevel"/>
    <w:tmpl w:val="DC6E1B82"/>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00E2021"/>
    <w:multiLevelType w:val="hybridMultilevel"/>
    <w:tmpl w:val="50C899BC"/>
    <w:lvl w:ilvl="0" w:tplc="695A215C">
      <w:start w:val="1"/>
      <w:numFmt w:val="decimal"/>
      <w:lvlText w:val="%1-"/>
      <w:lvlJc w:val="left"/>
      <w:pPr>
        <w:ind w:left="720" w:hanging="360"/>
      </w:pPr>
      <w:rPr>
        <w:rFonts w:cs="B Nazani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55C8F"/>
    <w:multiLevelType w:val="hybridMultilevel"/>
    <w:tmpl w:val="F024441E"/>
    <w:lvl w:ilvl="0" w:tplc="50149162">
      <w:start w:val="9"/>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171E1C53"/>
    <w:multiLevelType w:val="hybridMultilevel"/>
    <w:tmpl w:val="5B2C2980"/>
    <w:lvl w:ilvl="0" w:tplc="BF02569E">
      <w:start w:val="3"/>
      <w:numFmt w:val="bullet"/>
      <w:lvlText w:val="-"/>
      <w:lvlJc w:val="left"/>
      <w:pPr>
        <w:ind w:left="720" w:hanging="360"/>
      </w:pPr>
      <w:rPr>
        <w:rFonts w:ascii="Times New Roman" w:eastAsia="Times New Roman" w:hAnsi="Times New Roman"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85216"/>
    <w:multiLevelType w:val="hybridMultilevel"/>
    <w:tmpl w:val="DCE4BEB2"/>
    <w:lvl w:ilvl="0" w:tplc="C5CCC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7155E"/>
    <w:multiLevelType w:val="hybridMultilevel"/>
    <w:tmpl w:val="A0DECD6C"/>
    <w:lvl w:ilvl="0" w:tplc="5828581C">
      <w:start w:val="1"/>
      <w:numFmt w:val="decimal"/>
      <w:lvlText w:val="%1-"/>
      <w:lvlJc w:val="left"/>
      <w:pPr>
        <w:tabs>
          <w:tab w:val="num" w:pos="900"/>
        </w:tabs>
        <w:ind w:left="90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B2F0061"/>
    <w:multiLevelType w:val="multilevel"/>
    <w:tmpl w:val="4C26A312"/>
    <w:lvl w:ilvl="0">
      <w:start w:val="1"/>
      <w:numFmt w:val="decimal"/>
      <w:lvlText w:val="%1-"/>
      <w:lvlJc w:val="left"/>
      <w:pPr>
        <w:tabs>
          <w:tab w:val="num" w:pos="900"/>
        </w:tabs>
        <w:ind w:left="90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C063FA5"/>
    <w:multiLevelType w:val="hybridMultilevel"/>
    <w:tmpl w:val="004477D8"/>
    <w:lvl w:ilvl="0" w:tplc="C2EEA54C">
      <w:start w:val="10"/>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nsid w:val="4D5E667E"/>
    <w:multiLevelType w:val="hybridMultilevel"/>
    <w:tmpl w:val="82F8E074"/>
    <w:lvl w:ilvl="0" w:tplc="FC18E56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74F11A08"/>
    <w:multiLevelType w:val="hybridMultilevel"/>
    <w:tmpl w:val="2A686556"/>
    <w:lvl w:ilvl="0" w:tplc="F22E72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04F66"/>
    <w:multiLevelType w:val="hybridMultilevel"/>
    <w:tmpl w:val="831E7402"/>
    <w:lvl w:ilvl="0" w:tplc="F156F7C2">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1"/>
  </w:num>
  <w:num w:numId="6">
    <w:abstractNumId w:val="7"/>
  </w:num>
  <w:num w:numId="7">
    <w:abstractNumId w:val="5"/>
  </w:num>
  <w:num w:numId="8">
    <w:abstractNumId w:val="9"/>
  </w:num>
  <w:num w:numId="9">
    <w:abstractNumId w:val="2"/>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41"/>
    <w:rsid w:val="000017B0"/>
    <w:rsid w:val="00002B2B"/>
    <w:rsid w:val="00004748"/>
    <w:rsid w:val="00007C72"/>
    <w:rsid w:val="00014A4E"/>
    <w:rsid w:val="000218AC"/>
    <w:rsid w:val="0002569C"/>
    <w:rsid w:val="0003089E"/>
    <w:rsid w:val="00032A3A"/>
    <w:rsid w:val="00051A24"/>
    <w:rsid w:val="00060106"/>
    <w:rsid w:val="00061D6B"/>
    <w:rsid w:val="000642BF"/>
    <w:rsid w:val="00092385"/>
    <w:rsid w:val="00096BC7"/>
    <w:rsid w:val="000A064A"/>
    <w:rsid w:val="000B2A06"/>
    <w:rsid w:val="000B2F6C"/>
    <w:rsid w:val="000B4DAB"/>
    <w:rsid w:val="000C4F15"/>
    <w:rsid w:val="000D6587"/>
    <w:rsid w:val="000D678D"/>
    <w:rsid w:val="000F50E5"/>
    <w:rsid w:val="00100BD6"/>
    <w:rsid w:val="00101681"/>
    <w:rsid w:val="0010235A"/>
    <w:rsid w:val="0010309C"/>
    <w:rsid w:val="00105E55"/>
    <w:rsid w:val="00106B05"/>
    <w:rsid w:val="001115E1"/>
    <w:rsid w:val="00112423"/>
    <w:rsid w:val="00115948"/>
    <w:rsid w:val="00117412"/>
    <w:rsid w:val="001217DB"/>
    <w:rsid w:val="00122702"/>
    <w:rsid w:val="00132B89"/>
    <w:rsid w:val="00141498"/>
    <w:rsid w:val="00141F91"/>
    <w:rsid w:val="00144EDE"/>
    <w:rsid w:val="00146EC3"/>
    <w:rsid w:val="0017443C"/>
    <w:rsid w:val="00175A17"/>
    <w:rsid w:val="00177423"/>
    <w:rsid w:val="00193C60"/>
    <w:rsid w:val="001A227F"/>
    <w:rsid w:val="001A636C"/>
    <w:rsid w:val="001B0689"/>
    <w:rsid w:val="001B32E7"/>
    <w:rsid w:val="001B7A4D"/>
    <w:rsid w:val="001C02DB"/>
    <w:rsid w:val="001C6C40"/>
    <w:rsid w:val="001D404F"/>
    <w:rsid w:val="001D7B0E"/>
    <w:rsid w:val="001E4776"/>
    <w:rsid w:val="001E5359"/>
    <w:rsid w:val="001F25F6"/>
    <w:rsid w:val="00201AFE"/>
    <w:rsid w:val="00207940"/>
    <w:rsid w:val="00222654"/>
    <w:rsid w:val="00222FD7"/>
    <w:rsid w:val="0023439B"/>
    <w:rsid w:val="002418BE"/>
    <w:rsid w:val="002450A3"/>
    <w:rsid w:val="002474C8"/>
    <w:rsid w:val="00256333"/>
    <w:rsid w:val="00263F1B"/>
    <w:rsid w:val="00263F60"/>
    <w:rsid w:val="002674B3"/>
    <w:rsid w:val="002809A7"/>
    <w:rsid w:val="00286B7B"/>
    <w:rsid w:val="0029119D"/>
    <w:rsid w:val="0029318D"/>
    <w:rsid w:val="002A0492"/>
    <w:rsid w:val="002A0BCA"/>
    <w:rsid w:val="002A2617"/>
    <w:rsid w:val="002A4898"/>
    <w:rsid w:val="002A7AFD"/>
    <w:rsid w:val="002B14DA"/>
    <w:rsid w:val="002B2B80"/>
    <w:rsid w:val="002B5B39"/>
    <w:rsid w:val="002D1766"/>
    <w:rsid w:val="002D1B2E"/>
    <w:rsid w:val="002E5AAD"/>
    <w:rsid w:val="002E5D74"/>
    <w:rsid w:val="00301973"/>
    <w:rsid w:val="0031125B"/>
    <w:rsid w:val="00317085"/>
    <w:rsid w:val="00321383"/>
    <w:rsid w:val="003215E3"/>
    <w:rsid w:val="00321C31"/>
    <w:rsid w:val="00322EFD"/>
    <w:rsid w:val="003265D7"/>
    <w:rsid w:val="0034038E"/>
    <w:rsid w:val="00345518"/>
    <w:rsid w:val="00362CAB"/>
    <w:rsid w:val="00371100"/>
    <w:rsid w:val="00374E3D"/>
    <w:rsid w:val="003815C2"/>
    <w:rsid w:val="00381759"/>
    <w:rsid w:val="00386B09"/>
    <w:rsid w:val="00390C77"/>
    <w:rsid w:val="00393D0E"/>
    <w:rsid w:val="00396B33"/>
    <w:rsid w:val="003A147C"/>
    <w:rsid w:val="003A3E3A"/>
    <w:rsid w:val="003A7485"/>
    <w:rsid w:val="003C19C1"/>
    <w:rsid w:val="003C1D75"/>
    <w:rsid w:val="003D5076"/>
    <w:rsid w:val="003E13F3"/>
    <w:rsid w:val="003E2970"/>
    <w:rsid w:val="003E648F"/>
    <w:rsid w:val="00415FA0"/>
    <w:rsid w:val="00424AF2"/>
    <w:rsid w:val="004303A5"/>
    <w:rsid w:val="0043313F"/>
    <w:rsid w:val="004350E7"/>
    <w:rsid w:val="00440210"/>
    <w:rsid w:val="00440F40"/>
    <w:rsid w:val="004460F1"/>
    <w:rsid w:val="00447907"/>
    <w:rsid w:val="004503F3"/>
    <w:rsid w:val="004546BD"/>
    <w:rsid w:val="004612E5"/>
    <w:rsid w:val="0046382F"/>
    <w:rsid w:val="0046388B"/>
    <w:rsid w:val="00467A01"/>
    <w:rsid w:val="0049123D"/>
    <w:rsid w:val="004A6B42"/>
    <w:rsid w:val="004A6C15"/>
    <w:rsid w:val="004B1051"/>
    <w:rsid w:val="004B4A28"/>
    <w:rsid w:val="004B6C58"/>
    <w:rsid w:val="004B708B"/>
    <w:rsid w:val="004C08CD"/>
    <w:rsid w:val="004C3AC2"/>
    <w:rsid w:val="004D0ACE"/>
    <w:rsid w:val="004D6EF3"/>
    <w:rsid w:val="004E679E"/>
    <w:rsid w:val="004F0CB3"/>
    <w:rsid w:val="004F5102"/>
    <w:rsid w:val="00510777"/>
    <w:rsid w:val="00510E86"/>
    <w:rsid w:val="0051637B"/>
    <w:rsid w:val="00517A63"/>
    <w:rsid w:val="0054030E"/>
    <w:rsid w:val="0054137F"/>
    <w:rsid w:val="00541FE0"/>
    <w:rsid w:val="00555979"/>
    <w:rsid w:val="0056017E"/>
    <w:rsid w:val="0057571F"/>
    <w:rsid w:val="005852F1"/>
    <w:rsid w:val="00585BB7"/>
    <w:rsid w:val="0059008A"/>
    <w:rsid w:val="00596295"/>
    <w:rsid w:val="00596855"/>
    <w:rsid w:val="0059745A"/>
    <w:rsid w:val="005A1BEE"/>
    <w:rsid w:val="005A5775"/>
    <w:rsid w:val="005B17FC"/>
    <w:rsid w:val="005C12BE"/>
    <w:rsid w:val="005C7733"/>
    <w:rsid w:val="005D0F7A"/>
    <w:rsid w:val="005D571D"/>
    <w:rsid w:val="005D7DFE"/>
    <w:rsid w:val="005F078D"/>
    <w:rsid w:val="005F1B3D"/>
    <w:rsid w:val="005F4064"/>
    <w:rsid w:val="0060080B"/>
    <w:rsid w:val="00621DA4"/>
    <w:rsid w:val="00622255"/>
    <w:rsid w:val="006224F0"/>
    <w:rsid w:val="00632B5F"/>
    <w:rsid w:val="0063587F"/>
    <w:rsid w:val="00641F7D"/>
    <w:rsid w:val="00644EBB"/>
    <w:rsid w:val="00646196"/>
    <w:rsid w:val="00663BCA"/>
    <w:rsid w:val="0067761E"/>
    <w:rsid w:val="0068746D"/>
    <w:rsid w:val="00687C36"/>
    <w:rsid w:val="00687E1E"/>
    <w:rsid w:val="006960BA"/>
    <w:rsid w:val="006A1CE0"/>
    <w:rsid w:val="006B0B2F"/>
    <w:rsid w:val="006B0B4F"/>
    <w:rsid w:val="006B3223"/>
    <w:rsid w:val="006C2D27"/>
    <w:rsid w:val="006C2ED0"/>
    <w:rsid w:val="006C346E"/>
    <w:rsid w:val="006D0160"/>
    <w:rsid w:val="006D2CCC"/>
    <w:rsid w:val="006D561F"/>
    <w:rsid w:val="006E49A4"/>
    <w:rsid w:val="006E62E0"/>
    <w:rsid w:val="0070307C"/>
    <w:rsid w:val="00706ADF"/>
    <w:rsid w:val="00707DCA"/>
    <w:rsid w:val="00711187"/>
    <w:rsid w:val="007113BB"/>
    <w:rsid w:val="007245AC"/>
    <w:rsid w:val="00727691"/>
    <w:rsid w:val="00740AD8"/>
    <w:rsid w:val="007521DB"/>
    <w:rsid w:val="00753F0A"/>
    <w:rsid w:val="00760ADD"/>
    <w:rsid w:val="00761382"/>
    <w:rsid w:val="007614E3"/>
    <w:rsid w:val="00761A88"/>
    <w:rsid w:val="0076389E"/>
    <w:rsid w:val="007704D4"/>
    <w:rsid w:val="00775B27"/>
    <w:rsid w:val="00781B2A"/>
    <w:rsid w:val="007838C3"/>
    <w:rsid w:val="0079469B"/>
    <w:rsid w:val="00796472"/>
    <w:rsid w:val="007A18EB"/>
    <w:rsid w:val="007A1AF1"/>
    <w:rsid w:val="007A1F8C"/>
    <w:rsid w:val="007A3740"/>
    <w:rsid w:val="007A6AAC"/>
    <w:rsid w:val="007A6D65"/>
    <w:rsid w:val="007B7387"/>
    <w:rsid w:val="007D011C"/>
    <w:rsid w:val="007D226F"/>
    <w:rsid w:val="007D6018"/>
    <w:rsid w:val="007D6CF3"/>
    <w:rsid w:val="007E1871"/>
    <w:rsid w:val="007E69D2"/>
    <w:rsid w:val="008049C7"/>
    <w:rsid w:val="00807291"/>
    <w:rsid w:val="00812AD7"/>
    <w:rsid w:val="00814179"/>
    <w:rsid w:val="00820481"/>
    <w:rsid w:val="00835F2A"/>
    <w:rsid w:val="0085375B"/>
    <w:rsid w:val="008552AC"/>
    <w:rsid w:val="008651E9"/>
    <w:rsid w:val="00866345"/>
    <w:rsid w:val="0087236D"/>
    <w:rsid w:val="00880002"/>
    <w:rsid w:val="0088481F"/>
    <w:rsid w:val="00890542"/>
    <w:rsid w:val="008938D2"/>
    <w:rsid w:val="00894913"/>
    <w:rsid w:val="00895706"/>
    <w:rsid w:val="00896D4E"/>
    <w:rsid w:val="008A5696"/>
    <w:rsid w:val="008B6983"/>
    <w:rsid w:val="008C2D24"/>
    <w:rsid w:val="008D359A"/>
    <w:rsid w:val="008D3DF4"/>
    <w:rsid w:val="008D74E8"/>
    <w:rsid w:val="008D7E45"/>
    <w:rsid w:val="008E0546"/>
    <w:rsid w:val="008E276E"/>
    <w:rsid w:val="008E67CC"/>
    <w:rsid w:val="008E67E3"/>
    <w:rsid w:val="0090132A"/>
    <w:rsid w:val="00912B42"/>
    <w:rsid w:val="00937EF8"/>
    <w:rsid w:val="00941249"/>
    <w:rsid w:val="009534A6"/>
    <w:rsid w:val="0096564A"/>
    <w:rsid w:val="00977F41"/>
    <w:rsid w:val="00980658"/>
    <w:rsid w:val="00984CF9"/>
    <w:rsid w:val="00987DDB"/>
    <w:rsid w:val="0099696B"/>
    <w:rsid w:val="009A559D"/>
    <w:rsid w:val="009A6280"/>
    <w:rsid w:val="009B02B5"/>
    <w:rsid w:val="009B1B8C"/>
    <w:rsid w:val="009D3F9D"/>
    <w:rsid w:val="009D7102"/>
    <w:rsid w:val="009E10FD"/>
    <w:rsid w:val="009F211C"/>
    <w:rsid w:val="009F530C"/>
    <w:rsid w:val="00A019AA"/>
    <w:rsid w:val="00A03B53"/>
    <w:rsid w:val="00A070F4"/>
    <w:rsid w:val="00A10F7C"/>
    <w:rsid w:val="00A129A3"/>
    <w:rsid w:val="00A14899"/>
    <w:rsid w:val="00A251E3"/>
    <w:rsid w:val="00A27262"/>
    <w:rsid w:val="00A31935"/>
    <w:rsid w:val="00A5175E"/>
    <w:rsid w:val="00A52BE9"/>
    <w:rsid w:val="00A57A1F"/>
    <w:rsid w:val="00A6730D"/>
    <w:rsid w:val="00A70099"/>
    <w:rsid w:val="00A83706"/>
    <w:rsid w:val="00A903E5"/>
    <w:rsid w:val="00A94130"/>
    <w:rsid w:val="00A96E38"/>
    <w:rsid w:val="00AA3F50"/>
    <w:rsid w:val="00AB7A0F"/>
    <w:rsid w:val="00AC5C65"/>
    <w:rsid w:val="00AC6F7A"/>
    <w:rsid w:val="00AD1731"/>
    <w:rsid w:val="00AD1C95"/>
    <w:rsid w:val="00AE2B21"/>
    <w:rsid w:val="00AE6816"/>
    <w:rsid w:val="00B023B1"/>
    <w:rsid w:val="00B057D8"/>
    <w:rsid w:val="00B30DEC"/>
    <w:rsid w:val="00B321B6"/>
    <w:rsid w:val="00B407CE"/>
    <w:rsid w:val="00B474C8"/>
    <w:rsid w:val="00B56D6C"/>
    <w:rsid w:val="00B60623"/>
    <w:rsid w:val="00B62F6B"/>
    <w:rsid w:val="00B66AAD"/>
    <w:rsid w:val="00B73FC0"/>
    <w:rsid w:val="00B74463"/>
    <w:rsid w:val="00B844CD"/>
    <w:rsid w:val="00B905FC"/>
    <w:rsid w:val="00BB2425"/>
    <w:rsid w:val="00BB6579"/>
    <w:rsid w:val="00BB7EA2"/>
    <w:rsid w:val="00BC0EAC"/>
    <w:rsid w:val="00BC7292"/>
    <w:rsid w:val="00BD381F"/>
    <w:rsid w:val="00BE422B"/>
    <w:rsid w:val="00C02B53"/>
    <w:rsid w:val="00C0487A"/>
    <w:rsid w:val="00C06340"/>
    <w:rsid w:val="00C1692B"/>
    <w:rsid w:val="00C25333"/>
    <w:rsid w:val="00C30D8C"/>
    <w:rsid w:val="00C34965"/>
    <w:rsid w:val="00C36F8B"/>
    <w:rsid w:val="00C46C4E"/>
    <w:rsid w:val="00C50966"/>
    <w:rsid w:val="00C50B23"/>
    <w:rsid w:val="00C56798"/>
    <w:rsid w:val="00C57D68"/>
    <w:rsid w:val="00C60086"/>
    <w:rsid w:val="00C7072F"/>
    <w:rsid w:val="00C72D5B"/>
    <w:rsid w:val="00C73A06"/>
    <w:rsid w:val="00C74382"/>
    <w:rsid w:val="00C86371"/>
    <w:rsid w:val="00C90B2A"/>
    <w:rsid w:val="00C96C5E"/>
    <w:rsid w:val="00CA2994"/>
    <w:rsid w:val="00CB00EC"/>
    <w:rsid w:val="00CB0E15"/>
    <w:rsid w:val="00CB29C0"/>
    <w:rsid w:val="00CB401A"/>
    <w:rsid w:val="00CC07F9"/>
    <w:rsid w:val="00CC2D9C"/>
    <w:rsid w:val="00CC3AD2"/>
    <w:rsid w:val="00CD0009"/>
    <w:rsid w:val="00CD1465"/>
    <w:rsid w:val="00CD365E"/>
    <w:rsid w:val="00CD5260"/>
    <w:rsid w:val="00CE3C1F"/>
    <w:rsid w:val="00CE6D4E"/>
    <w:rsid w:val="00CF5D25"/>
    <w:rsid w:val="00D044BD"/>
    <w:rsid w:val="00D06F00"/>
    <w:rsid w:val="00D12C54"/>
    <w:rsid w:val="00D164FE"/>
    <w:rsid w:val="00D2007B"/>
    <w:rsid w:val="00D201B1"/>
    <w:rsid w:val="00D2296A"/>
    <w:rsid w:val="00D2497A"/>
    <w:rsid w:val="00D24F0A"/>
    <w:rsid w:val="00D37B3C"/>
    <w:rsid w:val="00D51BDD"/>
    <w:rsid w:val="00D5371D"/>
    <w:rsid w:val="00D537D9"/>
    <w:rsid w:val="00D56290"/>
    <w:rsid w:val="00D57250"/>
    <w:rsid w:val="00D61ABD"/>
    <w:rsid w:val="00D740E7"/>
    <w:rsid w:val="00D77247"/>
    <w:rsid w:val="00D77568"/>
    <w:rsid w:val="00D82B7E"/>
    <w:rsid w:val="00D85582"/>
    <w:rsid w:val="00D87C6C"/>
    <w:rsid w:val="00D90BA9"/>
    <w:rsid w:val="00D96849"/>
    <w:rsid w:val="00DA138C"/>
    <w:rsid w:val="00DB1490"/>
    <w:rsid w:val="00DC2DC9"/>
    <w:rsid w:val="00DC7FBA"/>
    <w:rsid w:val="00DD1DD7"/>
    <w:rsid w:val="00DE4387"/>
    <w:rsid w:val="00DE440B"/>
    <w:rsid w:val="00DF2E22"/>
    <w:rsid w:val="00E011EA"/>
    <w:rsid w:val="00E04BF8"/>
    <w:rsid w:val="00E07E72"/>
    <w:rsid w:val="00E10509"/>
    <w:rsid w:val="00E1667D"/>
    <w:rsid w:val="00E21E10"/>
    <w:rsid w:val="00E41DC0"/>
    <w:rsid w:val="00E45CED"/>
    <w:rsid w:val="00E53771"/>
    <w:rsid w:val="00E757F5"/>
    <w:rsid w:val="00E77692"/>
    <w:rsid w:val="00E8186B"/>
    <w:rsid w:val="00E8370D"/>
    <w:rsid w:val="00E842BB"/>
    <w:rsid w:val="00E8628F"/>
    <w:rsid w:val="00E97B3D"/>
    <w:rsid w:val="00EA16DD"/>
    <w:rsid w:val="00EA26E1"/>
    <w:rsid w:val="00EA7730"/>
    <w:rsid w:val="00EB7CFD"/>
    <w:rsid w:val="00EC127B"/>
    <w:rsid w:val="00EC2B73"/>
    <w:rsid w:val="00EC413A"/>
    <w:rsid w:val="00ED3662"/>
    <w:rsid w:val="00EE3726"/>
    <w:rsid w:val="00EE77C6"/>
    <w:rsid w:val="00EF0C7E"/>
    <w:rsid w:val="00EF4364"/>
    <w:rsid w:val="00F02389"/>
    <w:rsid w:val="00F03851"/>
    <w:rsid w:val="00F110C1"/>
    <w:rsid w:val="00F129AB"/>
    <w:rsid w:val="00F130CE"/>
    <w:rsid w:val="00F131AE"/>
    <w:rsid w:val="00F178CA"/>
    <w:rsid w:val="00F23EA5"/>
    <w:rsid w:val="00F33BD6"/>
    <w:rsid w:val="00F36623"/>
    <w:rsid w:val="00F367EF"/>
    <w:rsid w:val="00F453B5"/>
    <w:rsid w:val="00F46224"/>
    <w:rsid w:val="00F470A7"/>
    <w:rsid w:val="00F513E4"/>
    <w:rsid w:val="00F602D7"/>
    <w:rsid w:val="00F73A7C"/>
    <w:rsid w:val="00F817FC"/>
    <w:rsid w:val="00F84202"/>
    <w:rsid w:val="00F90B3F"/>
    <w:rsid w:val="00F92223"/>
    <w:rsid w:val="00F94CE8"/>
    <w:rsid w:val="00FA0A2B"/>
    <w:rsid w:val="00FA168E"/>
    <w:rsid w:val="00FB3AEE"/>
    <w:rsid w:val="00FC1D49"/>
    <w:rsid w:val="00FC7A8E"/>
    <w:rsid w:val="00FD061D"/>
    <w:rsid w:val="00FD0D41"/>
    <w:rsid w:val="00FE579E"/>
    <w:rsid w:val="00FE6B6A"/>
    <w:rsid w:val="00FE704E"/>
    <w:rsid w:val="00FF6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8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7D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706"/>
    <w:pPr>
      <w:tabs>
        <w:tab w:val="center" w:pos="4153"/>
        <w:tab w:val="right" w:pos="8306"/>
      </w:tabs>
    </w:pPr>
  </w:style>
  <w:style w:type="character" w:customStyle="1" w:styleId="FooterChar">
    <w:name w:val="Footer Char"/>
    <w:link w:val="Footer"/>
    <w:uiPriority w:val="99"/>
    <w:semiHidden/>
    <w:rsid w:val="00871177"/>
    <w:rPr>
      <w:sz w:val="24"/>
      <w:szCs w:val="24"/>
      <w:lang w:bidi="ar-SA"/>
    </w:rPr>
  </w:style>
  <w:style w:type="character" w:styleId="PageNumber">
    <w:name w:val="page number"/>
    <w:uiPriority w:val="99"/>
    <w:rsid w:val="00A83706"/>
    <w:rPr>
      <w:rFonts w:cs="Times New Roman"/>
    </w:rPr>
  </w:style>
  <w:style w:type="paragraph" w:styleId="BalloonText">
    <w:name w:val="Balloon Text"/>
    <w:basedOn w:val="Normal"/>
    <w:link w:val="BalloonTextChar"/>
    <w:uiPriority w:val="99"/>
    <w:rsid w:val="00393D0E"/>
    <w:rPr>
      <w:rFonts w:ascii="Tahoma" w:hAnsi="Tahoma"/>
      <w:sz w:val="16"/>
      <w:szCs w:val="16"/>
      <w:lang w:bidi="fa-IR"/>
    </w:rPr>
  </w:style>
  <w:style w:type="character" w:customStyle="1" w:styleId="BalloonTextChar">
    <w:name w:val="Balloon Text Char"/>
    <w:link w:val="BalloonText"/>
    <w:uiPriority w:val="99"/>
    <w:locked/>
    <w:rsid w:val="00393D0E"/>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7D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706"/>
    <w:pPr>
      <w:tabs>
        <w:tab w:val="center" w:pos="4153"/>
        <w:tab w:val="right" w:pos="8306"/>
      </w:tabs>
    </w:pPr>
  </w:style>
  <w:style w:type="character" w:customStyle="1" w:styleId="FooterChar">
    <w:name w:val="Footer Char"/>
    <w:link w:val="Footer"/>
    <w:uiPriority w:val="99"/>
    <w:semiHidden/>
    <w:rsid w:val="00871177"/>
    <w:rPr>
      <w:sz w:val="24"/>
      <w:szCs w:val="24"/>
      <w:lang w:bidi="ar-SA"/>
    </w:rPr>
  </w:style>
  <w:style w:type="character" w:styleId="PageNumber">
    <w:name w:val="page number"/>
    <w:uiPriority w:val="99"/>
    <w:rsid w:val="00A83706"/>
    <w:rPr>
      <w:rFonts w:cs="Times New Roman"/>
    </w:rPr>
  </w:style>
  <w:style w:type="paragraph" w:styleId="BalloonText">
    <w:name w:val="Balloon Text"/>
    <w:basedOn w:val="Normal"/>
    <w:link w:val="BalloonTextChar"/>
    <w:uiPriority w:val="99"/>
    <w:rsid w:val="00393D0E"/>
    <w:rPr>
      <w:rFonts w:ascii="Tahoma" w:hAnsi="Tahoma"/>
      <w:sz w:val="16"/>
      <w:szCs w:val="16"/>
      <w:lang w:bidi="fa-IR"/>
    </w:rPr>
  </w:style>
  <w:style w:type="character" w:customStyle="1" w:styleId="BalloonTextChar">
    <w:name w:val="Balloon Text Char"/>
    <w:link w:val="BalloonText"/>
    <w:uiPriority w:val="99"/>
    <w:locked/>
    <w:rsid w:val="00393D0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34D4-922B-44EF-AC5D-9EE82416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دستورالعمل اجرايي توسعه روشهاي آبياري تحت فشار با استفاده از اعتبارات كمك بلاعوض دولت در اختيار صندوق حمايت از توسعه بخش كشاورزي</vt:lpstr>
    </vt:vector>
  </TitlesOfParts>
  <Company>abokhak</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اجرايي توسعه روشهاي آبياري تحت فشار با استفاده از اعتبارات كمك بلاعوض دولت در اختيار صندوق حمايت از توسعه بخش كشاورزي</dc:title>
  <dc:creator>leila.ashtiani</dc:creator>
  <cp:lastModifiedBy>صادق غفوری</cp:lastModifiedBy>
  <cp:revision>4</cp:revision>
  <cp:lastPrinted>2021-10-19T08:24:00Z</cp:lastPrinted>
  <dcterms:created xsi:type="dcterms:W3CDTF">2021-10-27T08:35:00Z</dcterms:created>
  <dcterms:modified xsi:type="dcterms:W3CDTF">2021-10-31T10:05:00Z</dcterms:modified>
</cp:coreProperties>
</file>